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48" w:rsidRDefault="007B1B6D">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2431415</wp:posOffset>
            </wp:positionH>
            <wp:positionV relativeFrom="paragraph">
              <wp:posOffset>0</wp:posOffset>
            </wp:positionV>
            <wp:extent cx="1091565" cy="62865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0441" t="43154" r="58120" b="34886"/>
                    <a:stretch>
                      <a:fillRect/>
                    </a:stretch>
                  </pic:blipFill>
                  <pic:spPr>
                    <a:xfrm>
                      <a:off x="0" y="0"/>
                      <a:ext cx="1091565" cy="628650"/>
                    </a:xfrm>
                    <a:prstGeom prst="rect">
                      <a:avLst/>
                    </a:prstGeom>
                    <a:ln/>
                  </pic:spPr>
                </pic:pic>
              </a:graphicData>
            </a:graphic>
          </wp:anchor>
        </w:drawing>
      </w:r>
    </w:p>
    <w:p w:rsidR="002E6C48" w:rsidRDefault="002E6C48">
      <w:pPr>
        <w:jc w:val="center"/>
        <w:rPr>
          <w:rFonts w:ascii="Arial" w:eastAsia="Arial" w:hAnsi="Arial" w:cs="Arial"/>
        </w:rPr>
      </w:pPr>
    </w:p>
    <w:p w:rsidR="002E6C48" w:rsidRDefault="002E6C48">
      <w:pPr>
        <w:jc w:val="center"/>
        <w:rPr>
          <w:rFonts w:ascii="Arial" w:eastAsia="Arial" w:hAnsi="Arial" w:cs="Arial"/>
        </w:rPr>
      </w:pPr>
    </w:p>
    <w:p w:rsidR="002E6C48" w:rsidRDefault="007B1B6D">
      <w:pPr>
        <w:spacing w:after="0"/>
        <w:jc w:val="center"/>
        <w:rPr>
          <w:rFonts w:ascii="Arial" w:eastAsia="Arial" w:hAnsi="Arial" w:cs="Arial"/>
          <w:sz w:val="8"/>
          <w:szCs w:val="8"/>
        </w:rPr>
      </w:pPr>
      <w:r>
        <w:rPr>
          <w:rFonts w:ascii="Arial" w:eastAsia="Arial" w:hAnsi="Arial" w:cs="Arial"/>
          <w:b/>
          <w:color w:val="92D050"/>
          <w:sz w:val="28"/>
          <w:szCs w:val="28"/>
        </w:rPr>
        <w:t>Relationships and Praise Policy</w:t>
      </w:r>
    </w:p>
    <w:p w:rsidR="002E6C48" w:rsidRDefault="002E6C48">
      <w:pPr>
        <w:spacing w:after="0"/>
        <w:rPr>
          <w:rFonts w:ascii="Arial" w:eastAsia="Arial" w:hAnsi="Arial" w:cs="Arial"/>
        </w:rPr>
      </w:pPr>
    </w:p>
    <w:p w:rsidR="002E6C48" w:rsidRDefault="007B1B6D">
      <w:pPr>
        <w:spacing w:after="0"/>
        <w:rPr>
          <w:rFonts w:ascii="Arial" w:eastAsia="Arial" w:hAnsi="Arial" w:cs="Arial"/>
          <w:b/>
          <w:u w:val="single"/>
        </w:rPr>
      </w:pPr>
      <w:r>
        <w:rPr>
          <w:rFonts w:ascii="Arial" w:eastAsia="Arial" w:hAnsi="Arial" w:cs="Arial"/>
          <w:b/>
          <w:u w:val="single"/>
        </w:rPr>
        <w:t>Background</w:t>
      </w:r>
    </w:p>
    <w:p w:rsidR="002E6C48" w:rsidRDefault="007B1B6D">
      <w:pPr>
        <w:spacing w:after="0"/>
        <w:rPr>
          <w:rFonts w:ascii="Arial" w:eastAsia="Arial" w:hAnsi="Arial" w:cs="Arial"/>
        </w:rPr>
      </w:pPr>
      <w:r>
        <w:rPr>
          <w:rFonts w:ascii="Arial" w:eastAsia="Arial" w:hAnsi="Arial" w:cs="Arial"/>
        </w:rPr>
        <w:t xml:space="preserve">VLC seeks to provide the opportunity of education to young people who struggle to access full time mainstream education. VLC aims to change the lives of young people through a therapeutic approach to education.   </w:t>
      </w:r>
    </w:p>
    <w:p w:rsidR="002E6C48" w:rsidRDefault="002E6C48">
      <w:pPr>
        <w:spacing w:after="0"/>
        <w:rPr>
          <w:rFonts w:ascii="Arial" w:eastAsia="Arial" w:hAnsi="Arial" w:cs="Arial"/>
        </w:rPr>
      </w:pPr>
    </w:p>
    <w:p w:rsidR="002E6C48" w:rsidRDefault="007B1B6D">
      <w:pPr>
        <w:spacing w:after="0"/>
        <w:rPr>
          <w:rFonts w:ascii="Arial" w:eastAsia="Arial" w:hAnsi="Arial" w:cs="Arial"/>
        </w:rPr>
      </w:pPr>
      <w:r>
        <w:rPr>
          <w:rFonts w:ascii="Arial" w:eastAsia="Arial" w:hAnsi="Arial" w:cs="Arial"/>
        </w:rPr>
        <w:t>Traditional educational behaviour policie</w:t>
      </w:r>
      <w:r>
        <w:rPr>
          <w:rFonts w:ascii="Arial" w:eastAsia="Arial" w:hAnsi="Arial" w:cs="Arial"/>
        </w:rPr>
        <w:t>s are all about rewards and sanctions.  We, at VLC believe that this does not always work for students who struggle with mainstream education.  Imposing the will of the adult is far less effective than striving together to work understand the underlying ne</w:t>
      </w:r>
      <w:r>
        <w:rPr>
          <w:rFonts w:ascii="Arial" w:eastAsia="Arial" w:hAnsi="Arial" w:cs="Arial"/>
        </w:rPr>
        <w:t>eds behind negative behaviours.  Reward systems often favour some students over others and, as such have the potential to increase feelings of shame.</w:t>
      </w:r>
    </w:p>
    <w:p w:rsidR="002E6C48" w:rsidRDefault="002E6C48">
      <w:pPr>
        <w:spacing w:after="0"/>
        <w:rPr>
          <w:rFonts w:ascii="Arial" w:eastAsia="Arial" w:hAnsi="Arial" w:cs="Arial"/>
        </w:rPr>
      </w:pPr>
    </w:p>
    <w:p w:rsidR="002E6C48" w:rsidRDefault="007B1B6D">
      <w:pPr>
        <w:spacing w:after="0"/>
        <w:rPr>
          <w:rFonts w:ascii="Arial" w:eastAsia="Arial" w:hAnsi="Arial" w:cs="Arial"/>
        </w:rPr>
      </w:pPr>
      <w:r>
        <w:rPr>
          <w:rFonts w:ascii="Arial" w:eastAsia="Arial" w:hAnsi="Arial" w:cs="Arial"/>
        </w:rPr>
        <w:t xml:space="preserve">At VLC, we encourage students to be actively involved in creating a bespoke plan to maintain the highest </w:t>
      </w:r>
      <w:r>
        <w:rPr>
          <w:rFonts w:ascii="Arial" w:eastAsia="Arial" w:hAnsi="Arial" w:cs="Arial"/>
        </w:rPr>
        <w:t>standards of behaviour.  Students are encouraged to understand that that unsafe and unhelpful behaviour is often displayed when the “flight, flight or freeze” part of the brain is activated. Once this happens, logical thought is more difficult.  We believe</w:t>
      </w:r>
      <w:r>
        <w:rPr>
          <w:rFonts w:ascii="Arial" w:eastAsia="Arial" w:hAnsi="Arial" w:cs="Arial"/>
        </w:rPr>
        <w:t xml:space="preserve"> that it is far better if students work to become aware of the way they feel prior to this, when their chosen strategies are likely to have more impact.  Students are encouraged to consider the impact of actions on themselves and those around them as a mot</w:t>
      </w:r>
      <w:r>
        <w:rPr>
          <w:rFonts w:ascii="Arial" w:eastAsia="Arial" w:hAnsi="Arial" w:cs="Arial"/>
        </w:rPr>
        <w:t>ivator for early identification of trigger thoughts.  Students work alongside staff to create a bespoke behaviour management plan in their Individual Learning Plan, which is reviewed every half term.  In addition to this, we have some clear non-negotiables</w:t>
      </w:r>
      <w:r>
        <w:rPr>
          <w:rFonts w:ascii="Arial" w:eastAsia="Arial" w:hAnsi="Arial" w:cs="Arial"/>
        </w:rPr>
        <w:t xml:space="preserve">.  We do not accept any behaviour which is offensive or causes distress to others, be it verbal, non-verbal or physical. </w:t>
      </w:r>
    </w:p>
    <w:p w:rsidR="002E6C48" w:rsidRDefault="002E6C48">
      <w:pPr>
        <w:spacing w:after="0"/>
        <w:rPr>
          <w:rFonts w:ascii="Arial" w:eastAsia="Arial" w:hAnsi="Arial" w:cs="Arial"/>
        </w:rPr>
      </w:pPr>
    </w:p>
    <w:p w:rsidR="002E6C48" w:rsidRDefault="007B1B6D">
      <w:pPr>
        <w:spacing w:after="0"/>
        <w:rPr>
          <w:rFonts w:ascii="Arial" w:eastAsia="Arial" w:hAnsi="Arial" w:cs="Arial"/>
          <w:b/>
          <w:u w:val="single"/>
        </w:rPr>
      </w:pPr>
      <w:r>
        <w:rPr>
          <w:rFonts w:ascii="Arial" w:eastAsia="Arial" w:hAnsi="Arial" w:cs="Arial"/>
          <w:b/>
          <w:u w:val="single"/>
        </w:rPr>
        <w:t>Aims</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VLC will be an educational environment that is fair and based on mutual respect between staff and student.  </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atmosphere at V</w:t>
      </w:r>
      <w:r>
        <w:rPr>
          <w:rFonts w:ascii="Arial" w:eastAsia="Arial" w:hAnsi="Arial" w:cs="Arial"/>
          <w:color w:val="000000"/>
        </w:rPr>
        <w:t>LC will be a calm, safe environment and conducive to excellent learning.</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encourage and promote self-reflection.</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help students with self-regulation.</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aid students to develop strategies to help during their time at VLC which will al</w:t>
      </w:r>
      <w:r>
        <w:rPr>
          <w:rFonts w:ascii="Arial" w:eastAsia="Arial" w:hAnsi="Arial" w:cs="Arial"/>
          <w:color w:val="000000"/>
        </w:rPr>
        <w:t>so help in their daily lives.</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enable students to reflect on the impact of unsafe behaviours on themselves and those around them.</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act to prevent bullying.</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be a place that students want to attend.  Attendance for students will be e</w:t>
      </w:r>
      <w:r>
        <w:rPr>
          <w:rFonts w:ascii="Arial" w:eastAsia="Arial" w:hAnsi="Arial" w:cs="Arial"/>
          <w:color w:val="000000"/>
        </w:rPr>
        <w:t>xcellent.</w:t>
      </w:r>
    </w:p>
    <w:p w:rsidR="002E6C48" w:rsidRDefault="007B1B6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VLC will help students find strategies to improve attendance where attendance is not excellent.</w:t>
      </w:r>
    </w:p>
    <w:p w:rsidR="002E6C48" w:rsidRDefault="002E6C48">
      <w:pPr>
        <w:spacing w:after="0"/>
        <w:rPr>
          <w:rFonts w:ascii="Arial" w:eastAsia="Arial" w:hAnsi="Arial" w:cs="Arial"/>
          <w:b/>
        </w:rPr>
      </w:pPr>
    </w:p>
    <w:p w:rsidR="005870A0" w:rsidRDefault="005870A0">
      <w:pPr>
        <w:spacing w:after="0"/>
        <w:rPr>
          <w:rFonts w:ascii="Arial" w:eastAsia="Arial" w:hAnsi="Arial" w:cs="Arial"/>
          <w:b/>
        </w:rPr>
      </w:pPr>
    </w:p>
    <w:p w:rsidR="005870A0" w:rsidRDefault="005870A0">
      <w:pPr>
        <w:spacing w:after="0"/>
        <w:rPr>
          <w:rFonts w:ascii="Arial" w:eastAsia="Arial" w:hAnsi="Arial" w:cs="Arial"/>
          <w:b/>
        </w:rPr>
      </w:pPr>
    </w:p>
    <w:p w:rsidR="005870A0" w:rsidRDefault="005870A0">
      <w:pPr>
        <w:spacing w:after="0"/>
        <w:rPr>
          <w:rFonts w:ascii="Arial" w:eastAsia="Arial" w:hAnsi="Arial" w:cs="Arial"/>
          <w:b/>
        </w:rPr>
      </w:pPr>
    </w:p>
    <w:p w:rsidR="005870A0" w:rsidRDefault="005870A0">
      <w:pPr>
        <w:spacing w:after="0"/>
        <w:rPr>
          <w:rFonts w:ascii="Arial" w:eastAsia="Arial" w:hAnsi="Arial" w:cs="Arial"/>
          <w:b/>
        </w:rPr>
      </w:pPr>
    </w:p>
    <w:p w:rsidR="002E6C48" w:rsidRDefault="007B1B6D">
      <w:pPr>
        <w:spacing w:after="0"/>
        <w:rPr>
          <w:rFonts w:ascii="Arial" w:eastAsia="Arial" w:hAnsi="Arial" w:cs="Arial"/>
          <w:b/>
          <w:u w:val="single"/>
        </w:rPr>
      </w:pPr>
      <w:r>
        <w:rPr>
          <w:rFonts w:ascii="Arial" w:eastAsia="Arial" w:hAnsi="Arial" w:cs="Arial"/>
          <w:b/>
          <w:u w:val="single"/>
        </w:rPr>
        <w:lastRenderedPageBreak/>
        <w:t>Deciding to be part of VLC</w:t>
      </w:r>
    </w:p>
    <w:p w:rsidR="002E6C48" w:rsidRDefault="007B1B6D">
      <w:pPr>
        <w:spacing w:after="0"/>
        <w:rPr>
          <w:rFonts w:ascii="Arial" w:eastAsia="Arial" w:hAnsi="Arial" w:cs="Arial"/>
        </w:rPr>
      </w:pPr>
      <w:r>
        <w:rPr>
          <w:rFonts w:ascii="Arial" w:eastAsia="Arial" w:hAnsi="Arial" w:cs="Arial"/>
        </w:rPr>
        <w:t>The calm atmosphere at VLC is only possible where there is mutual respect and good relationships.  As such, during the induction period, all students must choose that they want to be part of VLC and follow our expectations.  We never reject any student bas</w:t>
      </w:r>
      <w:r>
        <w:rPr>
          <w:rFonts w:ascii="Arial" w:eastAsia="Arial" w:hAnsi="Arial" w:cs="Arial"/>
        </w:rPr>
        <w:t>ed on past behaviour, but we do ask that students decide to follow our expectations to maintain a calm environment.</w:t>
      </w:r>
    </w:p>
    <w:p w:rsidR="002E6C48" w:rsidRDefault="002E6C48">
      <w:pPr>
        <w:spacing w:after="0"/>
        <w:rPr>
          <w:rFonts w:ascii="Arial" w:eastAsia="Arial" w:hAnsi="Arial" w:cs="Arial"/>
        </w:rPr>
      </w:pPr>
    </w:p>
    <w:p w:rsidR="002E6C48" w:rsidRDefault="007B1B6D">
      <w:pPr>
        <w:spacing w:after="0"/>
        <w:rPr>
          <w:rFonts w:ascii="Arial" w:eastAsia="Arial" w:hAnsi="Arial" w:cs="Arial"/>
        </w:rPr>
      </w:pPr>
      <w:r>
        <w:rPr>
          <w:rFonts w:ascii="Arial" w:eastAsia="Arial" w:hAnsi="Arial" w:cs="Arial"/>
        </w:rPr>
        <w:t>Our basic expectations are as follows.  Agreeing to these is a requirement for students seeking to attend VLC:</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 xml:space="preserve">Arrive on time, attend each </w:t>
      </w:r>
      <w:r>
        <w:rPr>
          <w:rFonts w:ascii="Arial" w:eastAsia="Arial" w:hAnsi="Arial" w:cs="Arial"/>
          <w:color w:val="000000"/>
        </w:rPr>
        <w:t>day you are due at VLC and never leave site, unless with a member of staff or by confirmed prior arrangement, until 2.30;</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Attend each day that I am due at VLC;</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Stay in your learning place during learning time and allow others to work;</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Try my hardest to foc</w:t>
      </w:r>
      <w:r>
        <w:rPr>
          <w:rFonts w:ascii="Arial" w:eastAsia="Arial" w:hAnsi="Arial" w:cs="Arial"/>
          <w:color w:val="000000"/>
        </w:rPr>
        <w:t>us on all of my learning;</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No smoking or vapes;</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No energy drinks;</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Keep your behaviour safe, both physically and emotionally, for yourself and others around you;</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Be kind;</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Hand in your phone and all electronic devices;</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If you want food and drink during learni</w:t>
      </w:r>
      <w:r>
        <w:rPr>
          <w:rFonts w:ascii="Arial" w:eastAsia="Arial" w:hAnsi="Arial" w:cs="Arial"/>
          <w:color w:val="000000"/>
        </w:rPr>
        <w:t>ng time, staff will get it for you;</w:t>
      </w:r>
    </w:p>
    <w:p w:rsidR="002E6C48" w:rsidRDefault="007B1B6D">
      <w:pPr>
        <w:numPr>
          <w:ilvl w:val="0"/>
          <w:numId w:val="2"/>
        </w:numPr>
        <w:pBdr>
          <w:top w:val="nil"/>
          <w:left w:val="nil"/>
          <w:bottom w:val="nil"/>
          <w:right w:val="nil"/>
          <w:between w:val="nil"/>
        </w:pBdr>
        <w:spacing w:after="0"/>
        <w:ind w:left="567" w:hanging="283"/>
        <w:rPr>
          <w:rFonts w:ascii="Arial" w:eastAsia="Arial" w:hAnsi="Arial" w:cs="Arial"/>
          <w:color w:val="000000"/>
        </w:rPr>
      </w:pPr>
      <w:r>
        <w:rPr>
          <w:rFonts w:ascii="Arial" w:eastAsia="Arial" w:hAnsi="Arial" w:cs="Arial"/>
          <w:color w:val="000000"/>
        </w:rPr>
        <w:t>No foul or abusive language.</w:t>
      </w:r>
    </w:p>
    <w:p w:rsidR="002E6C48" w:rsidRDefault="002E6C48">
      <w:pPr>
        <w:pBdr>
          <w:top w:val="nil"/>
          <w:left w:val="nil"/>
          <w:bottom w:val="nil"/>
          <w:right w:val="nil"/>
          <w:between w:val="nil"/>
        </w:pBdr>
        <w:spacing w:after="0"/>
        <w:ind w:left="765" w:hanging="720"/>
        <w:rPr>
          <w:rFonts w:ascii="Arial" w:eastAsia="Arial" w:hAnsi="Arial" w:cs="Arial"/>
          <w:color w:val="000000"/>
        </w:rPr>
      </w:pPr>
    </w:p>
    <w:p w:rsidR="002E6C48" w:rsidRDefault="007B1B6D">
      <w:pPr>
        <w:spacing w:after="0"/>
        <w:rPr>
          <w:rFonts w:ascii="Arial" w:eastAsia="Arial" w:hAnsi="Arial" w:cs="Arial"/>
        </w:rPr>
      </w:pPr>
      <w:r>
        <w:rPr>
          <w:rFonts w:ascii="Arial" w:eastAsia="Arial" w:hAnsi="Arial" w:cs="Arial"/>
        </w:rPr>
        <w:t>*VLC Student Behaviour Contract, which is signed on the first day can be found in Appendix 1</w:t>
      </w:r>
    </w:p>
    <w:p w:rsidR="002E6C48" w:rsidRDefault="002E6C48">
      <w:pPr>
        <w:spacing w:after="0"/>
        <w:rPr>
          <w:rFonts w:ascii="Arial" w:eastAsia="Arial" w:hAnsi="Arial" w:cs="Arial"/>
        </w:rPr>
      </w:pPr>
    </w:p>
    <w:p w:rsidR="002E6C48" w:rsidRDefault="007B1B6D">
      <w:pPr>
        <w:spacing w:after="0"/>
        <w:rPr>
          <w:rFonts w:ascii="Arial" w:eastAsia="Arial" w:hAnsi="Arial" w:cs="Arial"/>
          <w:b/>
          <w:u w:val="single"/>
        </w:rPr>
      </w:pPr>
      <w:r>
        <w:rPr>
          <w:rFonts w:ascii="Arial" w:eastAsia="Arial" w:hAnsi="Arial" w:cs="Arial"/>
          <w:b/>
          <w:u w:val="single"/>
        </w:rPr>
        <w:t>Stages of Praise and Behaviour Management</w:t>
      </w:r>
    </w:p>
    <w:p w:rsidR="002E6C48" w:rsidRDefault="007B1B6D">
      <w:pPr>
        <w:shd w:val="clear" w:color="auto" w:fill="FEFBFB"/>
        <w:spacing w:after="0"/>
        <w:rPr>
          <w:rFonts w:ascii="Arial" w:eastAsia="Arial" w:hAnsi="Arial" w:cs="Arial"/>
          <w:i/>
        </w:rPr>
      </w:pPr>
      <w:r>
        <w:rPr>
          <w:rFonts w:ascii="Arial" w:eastAsia="Arial" w:hAnsi="Arial" w:cs="Arial"/>
        </w:rPr>
        <w:t xml:space="preserve">At VLC, we do not </w:t>
      </w:r>
      <w:proofErr w:type="gramStart"/>
      <w:r>
        <w:rPr>
          <w:rFonts w:ascii="Arial" w:eastAsia="Arial" w:hAnsi="Arial" w:cs="Arial"/>
        </w:rPr>
        <w:t>following</w:t>
      </w:r>
      <w:proofErr w:type="gramEnd"/>
      <w:r>
        <w:rPr>
          <w:rFonts w:ascii="Arial" w:eastAsia="Arial" w:hAnsi="Arial" w:cs="Arial"/>
        </w:rPr>
        <w:t xml:space="preserve"> traditional educational logic.  We do not enforce rules by saying </w:t>
      </w:r>
      <w:r>
        <w:rPr>
          <w:rFonts w:ascii="Arial" w:eastAsia="Arial" w:hAnsi="Arial" w:cs="Arial"/>
          <w:i/>
        </w:rPr>
        <w:t>if (this) then (that)</w:t>
      </w:r>
    </w:p>
    <w:p w:rsidR="002E6C48" w:rsidRDefault="002E6C48">
      <w:pPr>
        <w:shd w:val="clear" w:color="auto" w:fill="FEFBFB"/>
        <w:spacing w:after="0"/>
        <w:rPr>
          <w:rFonts w:ascii="Arial" w:eastAsia="Arial" w:hAnsi="Arial" w:cs="Arial"/>
        </w:rPr>
      </w:pPr>
    </w:p>
    <w:p w:rsidR="002E6C48" w:rsidRDefault="007B1B6D">
      <w:pPr>
        <w:shd w:val="clear" w:color="auto" w:fill="FEFBFB"/>
        <w:spacing w:after="0"/>
        <w:rPr>
          <w:rFonts w:ascii="Arial" w:eastAsia="Arial" w:hAnsi="Arial" w:cs="Arial"/>
        </w:rPr>
      </w:pPr>
      <w:r>
        <w:rPr>
          <w:rFonts w:ascii="Arial" w:eastAsia="Arial" w:hAnsi="Arial" w:cs="Arial"/>
        </w:rPr>
        <w:t>Example:</w:t>
      </w:r>
    </w:p>
    <w:p w:rsidR="002E6C48" w:rsidRDefault="007B1B6D">
      <w:pPr>
        <w:shd w:val="clear" w:color="auto" w:fill="FEFBFB"/>
        <w:spacing w:after="0"/>
        <w:rPr>
          <w:rFonts w:ascii="Arial" w:eastAsia="Arial" w:hAnsi="Arial" w:cs="Arial"/>
        </w:rPr>
      </w:pPr>
      <w:r>
        <w:rPr>
          <w:rFonts w:ascii="Arial" w:eastAsia="Arial" w:hAnsi="Arial" w:cs="Arial"/>
        </w:rPr>
        <w:t xml:space="preserve">IF you do not finish your work, THEN you </w:t>
      </w:r>
      <w:proofErr w:type="spellStart"/>
      <w:r>
        <w:rPr>
          <w:rFonts w:ascii="Arial" w:eastAsia="Arial" w:hAnsi="Arial" w:cs="Arial"/>
        </w:rPr>
        <w:t>can not</w:t>
      </w:r>
      <w:proofErr w:type="spellEnd"/>
      <w:r>
        <w:rPr>
          <w:rFonts w:ascii="Arial" w:eastAsia="Arial" w:hAnsi="Arial" w:cs="Arial"/>
        </w:rPr>
        <w:t xml:space="preserve"> have your break time</w:t>
      </w:r>
    </w:p>
    <w:p w:rsidR="002E6C48" w:rsidRDefault="007B1B6D">
      <w:pPr>
        <w:shd w:val="clear" w:color="auto" w:fill="FEFBFB"/>
        <w:spacing w:after="0"/>
        <w:rPr>
          <w:rFonts w:ascii="Arial" w:eastAsia="Arial" w:hAnsi="Arial" w:cs="Arial"/>
        </w:rPr>
      </w:pPr>
      <w:r>
        <w:rPr>
          <w:rFonts w:ascii="Arial" w:eastAsia="Arial" w:hAnsi="Arial" w:cs="Arial"/>
        </w:rPr>
        <w:t>IF you do all of your homework, THEN we will have chips at l</w:t>
      </w:r>
      <w:r>
        <w:rPr>
          <w:rFonts w:ascii="Arial" w:eastAsia="Arial" w:hAnsi="Arial" w:cs="Arial"/>
        </w:rPr>
        <w:t>unch</w:t>
      </w:r>
    </w:p>
    <w:p w:rsidR="002E6C48" w:rsidRDefault="002E6C48">
      <w:pPr>
        <w:shd w:val="clear" w:color="auto" w:fill="FEFBFB"/>
        <w:spacing w:after="0"/>
        <w:rPr>
          <w:rFonts w:ascii="Arial" w:eastAsia="Arial" w:hAnsi="Arial" w:cs="Arial"/>
        </w:rPr>
      </w:pPr>
    </w:p>
    <w:p w:rsidR="002E6C48" w:rsidRDefault="007B1B6D">
      <w:pPr>
        <w:numPr>
          <w:ilvl w:val="0"/>
          <w:numId w:val="3"/>
        </w:numPr>
        <w:spacing w:after="0"/>
        <w:ind w:left="567" w:hanging="283"/>
        <w:rPr>
          <w:rFonts w:ascii="Arial" w:eastAsia="Arial" w:hAnsi="Arial" w:cs="Arial"/>
        </w:rPr>
      </w:pPr>
      <w:r>
        <w:rPr>
          <w:rFonts w:ascii="Arial" w:eastAsia="Arial" w:hAnsi="Arial" w:cs="Arial"/>
        </w:rPr>
        <w:t>Research shows that students with insecure attachment, previous trauma and ASD do not react in the same way to consequences.</w:t>
      </w:r>
    </w:p>
    <w:p w:rsidR="002E6C48" w:rsidRDefault="007B1B6D">
      <w:pPr>
        <w:spacing w:after="0"/>
        <w:ind w:left="567"/>
        <w:rPr>
          <w:rFonts w:ascii="Arial" w:eastAsia="Arial" w:hAnsi="Arial" w:cs="Arial"/>
        </w:rPr>
      </w:pPr>
      <w:r>
        <w:rPr>
          <w:rFonts w:ascii="Arial" w:eastAsia="Arial" w:hAnsi="Arial" w:cs="Arial"/>
        </w:rPr>
        <w:t>For a variety of reasons, they have often learned how to numb themselves out so that they don’t feel the consequences. They may even act like they don’t care.  They’re tough (on the outside) and can take whatever you dish out.</w:t>
      </w:r>
    </w:p>
    <w:p w:rsidR="002E6C48" w:rsidRDefault="007B1B6D">
      <w:pPr>
        <w:spacing w:after="0"/>
        <w:ind w:left="567"/>
        <w:rPr>
          <w:rFonts w:ascii="Arial" w:eastAsia="Arial" w:hAnsi="Arial" w:cs="Arial"/>
        </w:rPr>
      </w:pPr>
      <w:r>
        <w:rPr>
          <w:rFonts w:ascii="Arial" w:eastAsia="Arial" w:hAnsi="Arial" w:cs="Arial"/>
        </w:rPr>
        <w:t>The truth is often very diffe</w:t>
      </w:r>
      <w:r>
        <w:rPr>
          <w:rFonts w:ascii="Arial" w:eastAsia="Arial" w:hAnsi="Arial" w:cs="Arial"/>
        </w:rPr>
        <w:t xml:space="preserve">rent.  We at VLC, believe that </w:t>
      </w:r>
      <w:proofErr w:type="gramStart"/>
      <w:r>
        <w:rPr>
          <w:rFonts w:ascii="Arial" w:eastAsia="Arial" w:hAnsi="Arial" w:cs="Arial"/>
        </w:rPr>
        <w:t>students  do</w:t>
      </w:r>
      <w:proofErr w:type="gramEnd"/>
      <w:r>
        <w:rPr>
          <w:rFonts w:ascii="Arial" w:eastAsia="Arial" w:hAnsi="Arial" w:cs="Arial"/>
        </w:rPr>
        <w:t>, in fact, care but often are not able to show that level of vulnerability to show this in an appropriate way.</w:t>
      </w:r>
    </w:p>
    <w:p w:rsidR="002E6C48" w:rsidRDefault="002E6C48">
      <w:pPr>
        <w:spacing w:after="0"/>
        <w:ind w:left="567"/>
        <w:rPr>
          <w:rFonts w:ascii="Arial" w:eastAsia="Arial" w:hAnsi="Arial" w:cs="Arial"/>
        </w:rPr>
      </w:pPr>
    </w:p>
    <w:p w:rsidR="002E6C48" w:rsidRDefault="007B1B6D">
      <w:pPr>
        <w:numPr>
          <w:ilvl w:val="0"/>
          <w:numId w:val="3"/>
        </w:numPr>
        <w:spacing w:after="0"/>
        <w:ind w:left="567" w:hanging="283"/>
        <w:rPr>
          <w:rFonts w:ascii="Arial" w:eastAsia="Arial" w:hAnsi="Arial" w:cs="Arial"/>
        </w:rPr>
      </w:pPr>
      <w:r>
        <w:rPr>
          <w:rFonts w:ascii="Arial" w:eastAsia="Arial" w:hAnsi="Arial" w:cs="Arial"/>
        </w:rPr>
        <w:t>Rewards are often not motivating to them.</w:t>
      </w:r>
    </w:p>
    <w:p w:rsidR="002E6C48" w:rsidRDefault="007B1B6D">
      <w:pPr>
        <w:spacing w:after="0"/>
        <w:ind w:left="567"/>
        <w:rPr>
          <w:rFonts w:ascii="Arial" w:eastAsia="Arial" w:hAnsi="Arial" w:cs="Arial"/>
        </w:rPr>
      </w:pPr>
      <w:r>
        <w:rPr>
          <w:rFonts w:ascii="Arial" w:eastAsia="Arial" w:hAnsi="Arial" w:cs="Arial"/>
        </w:rPr>
        <w:t>Sometimes our students, sadly, don’t think they deserve the</w:t>
      </w:r>
      <w:r>
        <w:rPr>
          <w:rFonts w:ascii="Arial" w:eastAsia="Arial" w:hAnsi="Arial" w:cs="Arial"/>
        </w:rPr>
        <w:t xml:space="preserve"> rewards. Or, they don’t believe that you will actually follow through with providing them.  Or, they have zero confidence in their own ability to do whatever it is that you are asking so that they can earn the reward.</w:t>
      </w:r>
    </w:p>
    <w:p w:rsidR="002E6C48" w:rsidRDefault="007B1B6D">
      <w:pPr>
        <w:spacing w:after="0"/>
        <w:rPr>
          <w:rFonts w:ascii="Arial" w:eastAsia="Arial" w:hAnsi="Arial" w:cs="Arial"/>
        </w:rPr>
      </w:pPr>
      <w:r>
        <w:rPr>
          <w:rFonts w:ascii="Arial" w:eastAsia="Arial" w:hAnsi="Arial" w:cs="Arial"/>
        </w:rPr>
        <w:t>Often, students have also found school rewards systems shaming.</w:t>
      </w:r>
    </w:p>
    <w:p w:rsidR="002E6C48" w:rsidRDefault="002E6C48">
      <w:pPr>
        <w:spacing w:after="0"/>
        <w:rPr>
          <w:rFonts w:ascii="Arial" w:eastAsia="Arial" w:hAnsi="Arial" w:cs="Arial"/>
        </w:rPr>
      </w:pPr>
    </w:p>
    <w:p w:rsidR="002E6C48" w:rsidRDefault="007B1B6D">
      <w:pPr>
        <w:spacing w:after="0"/>
        <w:rPr>
          <w:rFonts w:ascii="Arial" w:eastAsia="Arial" w:hAnsi="Arial" w:cs="Arial"/>
          <w:i/>
        </w:rPr>
      </w:pPr>
      <w:r>
        <w:rPr>
          <w:rFonts w:ascii="Arial" w:eastAsia="Arial" w:hAnsi="Arial" w:cs="Arial"/>
          <w:i/>
        </w:rPr>
        <w:t>And it’s easier to not try at all then it is to try and fail.</w:t>
      </w:r>
    </w:p>
    <w:p w:rsidR="002E6C48" w:rsidRDefault="002E6C48">
      <w:pPr>
        <w:spacing w:after="0"/>
        <w:rPr>
          <w:rFonts w:ascii="Arial" w:eastAsia="Arial" w:hAnsi="Arial" w:cs="Arial"/>
          <w:i/>
        </w:rPr>
      </w:pPr>
    </w:p>
    <w:p w:rsidR="002E6C48" w:rsidRDefault="002E6C48">
      <w:pPr>
        <w:spacing w:after="0"/>
        <w:rPr>
          <w:rFonts w:ascii="Arial" w:eastAsia="Arial" w:hAnsi="Arial" w:cs="Arial"/>
          <w:i/>
        </w:rPr>
      </w:pPr>
    </w:p>
    <w:p w:rsidR="002E6C48" w:rsidRDefault="002E6C48">
      <w:pPr>
        <w:spacing w:after="0"/>
        <w:rPr>
          <w:rFonts w:ascii="Arial" w:eastAsia="Arial" w:hAnsi="Arial" w:cs="Arial"/>
        </w:rPr>
      </w:pPr>
      <w:bookmarkStart w:id="0" w:name="_heading=h.gjdgxs" w:colFirst="0" w:colLast="0"/>
      <w:bookmarkEnd w:id="0"/>
    </w:p>
    <w:p w:rsidR="002E6C48" w:rsidRDefault="007B1B6D">
      <w:pPr>
        <w:jc w:val="center"/>
        <w:rPr>
          <w:rFonts w:ascii="Arial" w:eastAsia="Arial" w:hAnsi="Arial" w:cs="Arial"/>
          <w:b/>
          <w:color w:val="92D050"/>
          <w:sz w:val="40"/>
          <w:szCs w:val="40"/>
        </w:rPr>
      </w:pPr>
      <w:r>
        <w:rPr>
          <w:rFonts w:ascii="Arial" w:eastAsia="Arial" w:hAnsi="Arial" w:cs="Arial"/>
          <w:b/>
          <w:color w:val="92D050"/>
          <w:sz w:val="40"/>
          <w:szCs w:val="40"/>
        </w:rPr>
        <w:t>Stages of Praise</w:t>
      </w:r>
    </w:p>
    <w:p w:rsidR="002E6C48" w:rsidRDefault="007B1B6D">
      <w:pPr>
        <w:jc w:val="center"/>
        <w:rPr>
          <w:rFonts w:ascii="Arial" w:eastAsia="Arial" w:hAnsi="Arial" w:cs="Arial"/>
          <w:b/>
          <w:sz w:val="40"/>
          <w:szCs w:val="40"/>
        </w:rPr>
      </w:pPr>
      <w:r>
        <w:rPr>
          <w:rFonts w:ascii="Arial" w:eastAsia="Arial" w:hAnsi="Arial" w:cs="Arial"/>
          <w:b/>
          <w:noProof/>
          <w:sz w:val="40"/>
          <w:szCs w:val="40"/>
        </w:rPr>
        <mc:AlternateContent>
          <mc:Choice Requires="wpg">
            <w:drawing>
              <wp:inline distT="0" distB="0" distL="0" distR="0">
                <wp:extent cx="5143500" cy="2657475"/>
                <wp:effectExtent l="0" t="0" r="0" b="0"/>
                <wp:docPr id="19" name="Group 19"/>
                <wp:cNvGraphicFramePr/>
                <a:graphic xmlns:a="http://schemas.openxmlformats.org/drawingml/2006/main">
                  <a:graphicData uri="http://schemas.microsoft.com/office/word/2010/wordprocessingGroup">
                    <wpg:wgp>
                      <wpg:cNvGrpSpPr/>
                      <wpg:grpSpPr>
                        <a:xfrm>
                          <a:off x="0" y="0"/>
                          <a:ext cx="5143500" cy="2657475"/>
                          <a:chOff x="0" y="0"/>
                          <a:chExt cx="5143500" cy="2657475"/>
                        </a:xfrm>
                      </wpg:grpSpPr>
                      <wpg:grpSp>
                        <wpg:cNvPr id="1" name="Group 1"/>
                        <wpg:cNvGrpSpPr/>
                        <wpg:grpSpPr>
                          <a:xfrm>
                            <a:off x="0" y="0"/>
                            <a:ext cx="5143500" cy="2657475"/>
                            <a:chOff x="0" y="0"/>
                            <a:chExt cx="5143500" cy="2657475"/>
                          </a:xfrm>
                        </wpg:grpSpPr>
                        <wps:wsp>
                          <wps:cNvPr id="2" name="Rectangle 2"/>
                          <wps:cNvSpPr/>
                          <wps:spPr>
                            <a:xfrm>
                              <a:off x="0" y="0"/>
                              <a:ext cx="5143500" cy="2657475"/>
                            </a:xfrm>
                            <a:prstGeom prst="rect">
                              <a:avLst/>
                            </a:prstGeom>
                            <a:noFill/>
                            <a:ln>
                              <a:noFill/>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3" name="Arrow: Chevron 3"/>
                          <wps:cNvSpPr/>
                          <wps:spPr>
                            <a:xfrm>
                              <a:off x="1506" y="961559"/>
                              <a:ext cx="1835887" cy="734355"/>
                            </a:xfrm>
                            <a:prstGeom prst="chevron">
                              <a:avLst>
                                <a:gd name="adj" fmla="val 50000"/>
                              </a:avLst>
                            </a:prstGeom>
                            <a:solidFill>
                              <a:srgbClr val="92D050"/>
                            </a:solidFill>
                            <a:ln w="12700" cap="flat" cmpd="sng">
                              <a:solidFill>
                                <a:schemeClr val="lt1"/>
                              </a:solidFill>
                              <a:prstDash val="solid"/>
                              <a:miter lim="800000"/>
                              <a:headEnd type="none" w="sm" len="sm"/>
                              <a:tailEnd type="none" w="sm" len="sm"/>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68684" y="961559"/>
                              <a:ext cx="1101532" cy="734355"/>
                            </a:xfrm>
                            <a:prstGeom prst="rect">
                              <a:avLst/>
                            </a:prstGeom>
                            <a:noFill/>
                            <a:ln>
                              <a:noFill/>
                            </a:ln>
                          </wps:spPr>
                          <wps:txbx>
                            <w:txbxContent>
                              <w:p w:rsidR="002E6C48" w:rsidRDefault="007B1B6D">
                                <w:pPr>
                                  <w:spacing w:after="0" w:line="215" w:lineRule="auto"/>
                                  <w:jc w:val="center"/>
                                  <w:textDirection w:val="btLr"/>
                                </w:pPr>
                                <w:r>
                                  <w:rPr>
                                    <w:rFonts w:ascii="Arial" w:eastAsia="Arial" w:hAnsi="Arial" w:cs="Arial"/>
                                    <w:color w:val="000000"/>
                                    <w:sz w:val="24"/>
                                  </w:rPr>
                                  <w:t>Stage 1</w:t>
                                </w:r>
                              </w:p>
                              <w:p w:rsidR="002E6C48" w:rsidRDefault="007B1B6D">
                                <w:pPr>
                                  <w:spacing w:before="83" w:after="0" w:line="215" w:lineRule="auto"/>
                                  <w:jc w:val="center"/>
                                  <w:textDirection w:val="btLr"/>
                                </w:pPr>
                                <w:r>
                                  <w:rPr>
                                    <w:rFonts w:ascii="Arial" w:eastAsia="Arial" w:hAnsi="Arial" w:cs="Arial"/>
                                    <w:color w:val="000000"/>
                                    <w:sz w:val="24"/>
                                  </w:rPr>
                                  <w:t>Praise during lessons from Teacher</w:t>
                                </w:r>
                              </w:p>
                            </w:txbxContent>
                          </wps:txbx>
                          <wps:bodyPr spcFirstLastPara="1" wrap="square" lIns="48000" tIns="16000" rIns="16000" bIns="16000" anchor="ctr" anchorCtr="0">
                            <a:noAutofit/>
                          </wps:bodyPr>
                        </wps:wsp>
                        <wps:wsp>
                          <wps:cNvPr id="5" name="Arrow: Chevron 5"/>
                          <wps:cNvSpPr/>
                          <wps:spPr>
                            <a:xfrm>
                              <a:off x="1653806" y="961559"/>
                              <a:ext cx="1835887" cy="734355"/>
                            </a:xfrm>
                            <a:prstGeom prst="chevron">
                              <a:avLst>
                                <a:gd name="adj" fmla="val 50000"/>
                              </a:avLst>
                            </a:prstGeom>
                            <a:solidFill>
                              <a:srgbClr val="92D050"/>
                            </a:solidFill>
                            <a:ln w="12700" cap="flat" cmpd="sng">
                              <a:solidFill>
                                <a:schemeClr val="lt1"/>
                              </a:solidFill>
                              <a:prstDash val="solid"/>
                              <a:miter lim="800000"/>
                              <a:headEnd type="none" w="sm" len="sm"/>
                              <a:tailEnd type="none" w="sm" len="sm"/>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2020984" y="961559"/>
                              <a:ext cx="1101532" cy="734355"/>
                            </a:xfrm>
                            <a:prstGeom prst="rect">
                              <a:avLst/>
                            </a:prstGeom>
                            <a:noFill/>
                            <a:ln>
                              <a:noFill/>
                            </a:ln>
                          </wps:spPr>
                          <wps:txbx>
                            <w:txbxContent>
                              <w:p w:rsidR="002E6C48" w:rsidRDefault="007B1B6D">
                                <w:pPr>
                                  <w:spacing w:after="0" w:line="215" w:lineRule="auto"/>
                                  <w:jc w:val="center"/>
                                  <w:textDirection w:val="btLr"/>
                                </w:pPr>
                                <w:r>
                                  <w:rPr>
                                    <w:rFonts w:ascii="Arial" w:eastAsia="Arial" w:hAnsi="Arial" w:cs="Arial"/>
                                    <w:color w:val="000000"/>
                                    <w:sz w:val="24"/>
                                  </w:rPr>
                                  <w:t>Stage 2</w:t>
                                </w:r>
                              </w:p>
                              <w:p w:rsidR="002E6C48" w:rsidRDefault="007B1B6D">
                                <w:pPr>
                                  <w:spacing w:before="83" w:after="0" w:line="215" w:lineRule="auto"/>
                                  <w:jc w:val="center"/>
                                  <w:textDirection w:val="btLr"/>
                                </w:pPr>
                                <w:r>
                                  <w:rPr>
                                    <w:rFonts w:ascii="Arial" w:eastAsia="Arial" w:hAnsi="Arial" w:cs="Arial"/>
                                    <w:color w:val="000000"/>
                                    <w:sz w:val="24"/>
                                  </w:rPr>
                                  <w:t>Praise from Centre Leader</w:t>
                                </w:r>
                              </w:p>
                            </w:txbxContent>
                          </wps:txbx>
                          <wps:bodyPr spcFirstLastPara="1" wrap="square" lIns="48000" tIns="16000" rIns="16000" bIns="16000" anchor="ctr" anchorCtr="0">
                            <a:noAutofit/>
                          </wps:bodyPr>
                        </wps:wsp>
                        <wps:wsp>
                          <wps:cNvPr id="7" name="Arrow: Chevron 7"/>
                          <wps:cNvSpPr/>
                          <wps:spPr>
                            <a:xfrm>
                              <a:off x="3306105" y="961559"/>
                              <a:ext cx="1835887" cy="734355"/>
                            </a:xfrm>
                            <a:prstGeom prst="chevron">
                              <a:avLst>
                                <a:gd name="adj" fmla="val 50000"/>
                              </a:avLst>
                            </a:prstGeom>
                            <a:solidFill>
                              <a:srgbClr val="92D050"/>
                            </a:solidFill>
                            <a:ln w="12700" cap="flat" cmpd="sng">
                              <a:solidFill>
                                <a:schemeClr val="lt1"/>
                              </a:solidFill>
                              <a:prstDash val="solid"/>
                              <a:miter lim="800000"/>
                              <a:headEnd type="none" w="sm" len="sm"/>
                              <a:tailEnd type="none" w="sm" len="sm"/>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3673283" y="961559"/>
                              <a:ext cx="1101532" cy="734355"/>
                            </a:xfrm>
                            <a:prstGeom prst="rect">
                              <a:avLst/>
                            </a:prstGeom>
                            <a:noFill/>
                            <a:ln>
                              <a:noFill/>
                            </a:ln>
                          </wps:spPr>
                          <wps:txbx>
                            <w:txbxContent>
                              <w:p w:rsidR="002E6C48" w:rsidRDefault="007B1B6D">
                                <w:pPr>
                                  <w:spacing w:after="0" w:line="215" w:lineRule="auto"/>
                                  <w:jc w:val="center"/>
                                  <w:textDirection w:val="btLr"/>
                                </w:pPr>
                                <w:r>
                                  <w:rPr>
                                    <w:rFonts w:ascii="Arial" w:eastAsia="Arial" w:hAnsi="Arial" w:cs="Arial"/>
                                    <w:color w:val="000000"/>
                                    <w:sz w:val="24"/>
                                  </w:rPr>
                                  <w:t>Stage 3</w:t>
                                </w:r>
                              </w:p>
                              <w:p w:rsidR="002E6C48" w:rsidRDefault="007B1B6D">
                                <w:pPr>
                                  <w:spacing w:before="83" w:after="0" w:line="215" w:lineRule="auto"/>
                                  <w:jc w:val="center"/>
                                  <w:textDirection w:val="btLr"/>
                                </w:pPr>
                                <w:r>
                                  <w:rPr>
                                    <w:rFonts w:ascii="Arial" w:eastAsia="Arial" w:hAnsi="Arial" w:cs="Arial"/>
                                    <w:color w:val="000000"/>
                                    <w:sz w:val="24"/>
                                  </w:rPr>
                                  <w:t>Praise from Principal</w:t>
                                </w:r>
                              </w:p>
                            </w:txbxContent>
                          </wps:txbx>
                          <wps:bodyPr spcFirstLastPara="1" wrap="square" lIns="48000" tIns="16000" rIns="16000" bIns="16000" anchor="ctr" anchorCtr="0">
                            <a:noAutofit/>
                          </wps:bodyPr>
                        </wps:wsp>
                      </wpg:grpSp>
                    </wpg:wgp>
                  </a:graphicData>
                </a:graphic>
              </wp:inline>
            </w:drawing>
          </mc:Choice>
          <mc:Fallback>
            <w:pict>
              <v:group id="Group 19" o:spid="_x0000_s1026" style="width:405pt;height:209.25pt;mso-position-horizontal-relative:char;mso-position-vertical-relative:line" coordsize="51435,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">
                <v:group id="Group 1" o:spid="_x0000_s1027" style="position:absolute;width:51435;height:26574" coordsize="51435,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1435;height:2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E6C48" w:rsidRDefault="002E6C48">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9" type="#_x0000_t55" style="position:absolute;left:15;top:9615;width:18358;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" adj="17280" fillcolor="#92d050" strokecolor="white [3201]" strokeweight="1pt">
                    <v:stroke startarrowwidth="narrow" startarrowlength="short" endarrowwidth="narrow" endarrowlength="short"/>
                    <v:textbox inset="2.53958mm,2.53958mm,2.53958mm,2.53958mm">
                      <w:txbxContent>
                        <w:p w:rsidR="002E6C48" w:rsidRDefault="002E6C48">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686;top:9615;width:11016;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" filled="f" stroked="f">
                    <v:textbox inset="1.3333mm,.44444mm,.44444mm,.44444mm">
                      <w:txbxContent>
                        <w:p w:rsidR="002E6C48" w:rsidRDefault="007B1B6D">
                          <w:pPr>
                            <w:spacing w:after="0" w:line="215" w:lineRule="auto"/>
                            <w:jc w:val="center"/>
                            <w:textDirection w:val="btLr"/>
                          </w:pPr>
                          <w:r>
                            <w:rPr>
                              <w:rFonts w:ascii="Arial" w:eastAsia="Arial" w:hAnsi="Arial" w:cs="Arial"/>
                              <w:color w:val="000000"/>
                              <w:sz w:val="24"/>
                            </w:rPr>
                            <w:t>Stage 1</w:t>
                          </w:r>
                        </w:p>
                        <w:p w:rsidR="002E6C48" w:rsidRDefault="007B1B6D">
                          <w:pPr>
                            <w:spacing w:before="83" w:after="0" w:line="215" w:lineRule="auto"/>
                            <w:jc w:val="center"/>
                            <w:textDirection w:val="btLr"/>
                          </w:pPr>
                          <w:r>
                            <w:rPr>
                              <w:rFonts w:ascii="Arial" w:eastAsia="Arial" w:hAnsi="Arial" w:cs="Arial"/>
                              <w:color w:val="000000"/>
                              <w:sz w:val="24"/>
                            </w:rPr>
                            <w:t>Praise during lessons from Teacher</w:t>
                          </w:r>
                        </w:p>
                      </w:txbxContent>
                    </v:textbox>
                  </v:shape>
                  <v:shape id="Arrow: Chevron 5" o:spid="_x0000_s1031" type="#_x0000_t55" style="position:absolute;left:16538;top:9615;width:18358;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" adj="17280" fillcolor="#92d050" strokecolor="white [3201]" strokeweight="1pt">
                    <v:stroke startarrowwidth="narrow" startarrowlength="short" endarrowwidth="narrow" endarrowlength="short"/>
                    <v:textbox inset="2.53958mm,2.53958mm,2.53958mm,2.53958mm">
                      <w:txbxContent>
                        <w:p w:rsidR="002E6C48" w:rsidRDefault="002E6C48">
                          <w:pPr>
                            <w:spacing w:after="0" w:line="240" w:lineRule="auto"/>
                            <w:textDirection w:val="btLr"/>
                          </w:pPr>
                        </w:p>
                      </w:txbxContent>
                    </v:textbox>
                  </v:shape>
                  <v:shape id="Text Box 6" o:spid="_x0000_s1032" type="#_x0000_t202" style="position:absolute;left:20209;top:9615;width:11016;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" filled="f" stroked="f">
                    <v:textbox inset="1.3333mm,.44444mm,.44444mm,.44444mm">
                      <w:txbxContent>
                        <w:p w:rsidR="002E6C48" w:rsidRDefault="007B1B6D">
                          <w:pPr>
                            <w:spacing w:after="0" w:line="215" w:lineRule="auto"/>
                            <w:jc w:val="center"/>
                            <w:textDirection w:val="btLr"/>
                          </w:pPr>
                          <w:r>
                            <w:rPr>
                              <w:rFonts w:ascii="Arial" w:eastAsia="Arial" w:hAnsi="Arial" w:cs="Arial"/>
                              <w:color w:val="000000"/>
                              <w:sz w:val="24"/>
                            </w:rPr>
                            <w:t>Stage 2</w:t>
                          </w:r>
                        </w:p>
                        <w:p w:rsidR="002E6C48" w:rsidRDefault="007B1B6D">
                          <w:pPr>
                            <w:spacing w:before="83" w:after="0" w:line="215" w:lineRule="auto"/>
                            <w:jc w:val="center"/>
                            <w:textDirection w:val="btLr"/>
                          </w:pPr>
                          <w:r>
                            <w:rPr>
                              <w:rFonts w:ascii="Arial" w:eastAsia="Arial" w:hAnsi="Arial" w:cs="Arial"/>
                              <w:color w:val="000000"/>
                              <w:sz w:val="24"/>
                            </w:rPr>
                            <w:t>Praise from Centre Leader</w:t>
                          </w:r>
                        </w:p>
                      </w:txbxContent>
                    </v:textbox>
                  </v:shape>
                  <v:shape id="Arrow: Chevron 7" o:spid="_x0000_s1033" type="#_x0000_t55" style="position:absolute;left:33061;top:9615;width:18358;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" adj="17280" fillcolor="#92d050" strokecolor="white [3201]" strokeweight="1pt">
                    <v:stroke startarrowwidth="narrow" startarrowlength="short" endarrowwidth="narrow" endarrowlength="short"/>
                    <v:textbox inset="2.53958mm,2.53958mm,2.53958mm,2.53958mm">
                      <w:txbxContent>
                        <w:p w:rsidR="002E6C48" w:rsidRDefault="002E6C48">
                          <w:pPr>
                            <w:spacing w:after="0" w:line="240" w:lineRule="auto"/>
                            <w:textDirection w:val="btLr"/>
                          </w:pPr>
                        </w:p>
                      </w:txbxContent>
                    </v:textbox>
                  </v:shape>
                  <v:shape id="Text Box 8" o:spid="_x0000_s1034" type="#_x0000_t202" style="position:absolute;left:36732;top:9615;width:11016;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" filled="f" stroked="f">
                    <v:textbox inset="1.3333mm,.44444mm,.44444mm,.44444mm">
                      <w:txbxContent>
                        <w:p w:rsidR="002E6C48" w:rsidRDefault="007B1B6D">
                          <w:pPr>
                            <w:spacing w:after="0" w:line="215" w:lineRule="auto"/>
                            <w:jc w:val="center"/>
                            <w:textDirection w:val="btLr"/>
                          </w:pPr>
                          <w:r>
                            <w:rPr>
                              <w:rFonts w:ascii="Arial" w:eastAsia="Arial" w:hAnsi="Arial" w:cs="Arial"/>
                              <w:color w:val="000000"/>
                              <w:sz w:val="24"/>
                            </w:rPr>
                            <w:t>Stage 3</w:t>
                          </w:r>
                        </w:p>
                        <w:p w:rsidR="002E6C48" w:rsidRDefault="007B1B6D">
                          <w:pPr>
                            <w:spacing w:before="83" w:after="0" w:line="215" w:lineRule="auto"/>
                            <w:jc w:val="center"/>
                            <w:textDirection w:val="btLr"/>
                          </w:pPr>
                          <w:r>
                            <w:rPr>
                              <w:rFonts w:ascii="Arial" w:eastAsia="Arial" w:hAnsi="Arial" w:cs="Arial"/>
                              <w:color w:val="000000"/>
                              <w:sz w:val="24"/>
                            </w:rPr>
                            <w:t>Praise from Principal</w:t>
                          </w:r>
                        </w:p>
                      </w:txbxContent>
                    </v:textbox>
                  </v:shape>
                </v:group>
                <w10:anchorlock/>
              </v:group>
            </w:pict>
          </mc:Fallback>
        </mc:AlternateContent>
      </w:r>
    </w:p>
    <w:p w:rsidR="002E6C48" w:rsidRDefault="002E6C48">
      <w:pPr>
        <w:rPr>
          <w:rFonts w:ascii="Arial" w:eastAsia="Arial" w:hAnsi="Arial" w:cs="Arial"/>
          <w:sz w:val="32"/>
          <w:szCs w:val="32"/>
        </w:rPr>
      </w:pPr>
    </w:p>
    <w:p w:rsidR="002E6C48" w:rsidRDefault="007B1B6D">
      <w:pPr>
        <w:tabs>
          <w:tab w:val="left" w:pos="2895"/>
          <w:tab w:val="left" w:pos="3855"/>
        </w:tabs>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noProof/>
        </w:rPr>
        <mc:AlternateContent>
          <mc:Choice Requires="wps">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0</wp:posOffset>
                </wp:positionV>
                <wp:extent cx="1476375" cy="68580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612575" y="3441863"/>
                          <a:ext cx="1466850"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Stage 1</w:t>
                            </w:r>
                          </w:p>
                        </w:txbxContent>
                      </wps:txbx>
                      <wps:bodyPr spcFirstLastPara="1" wrap="square" lIns="91425" tIns="45700" rIns="91425" bIns="45700" anchor="t" anchorCtr="0">
                        <a:noAutofit/>
                      </wps:bodyPr>
                    </wps:wsp>
                  </a:graphicData>
                </a:graphic>
              </wp:anchor>
            </w:drawing>
          </mc:Choice>
          <mc:Fallback>
            <w:pict>
              <v:rect id="Rectangle 16" o:spid="_x0000_s1035" style="position:absolute;margin-left:4pt;margin-top:0;width:116.2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" fillcolor="white [3201]">
                <v:stroke startarrowwidth="narrow" startarrowlength="short" endarrowwidth="narrow" endarrowlength="short" joinstyle="round"/>
                <v:textbox inset="2.53958mm,1.2694mm,2.53958mm,1.2694mm">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Stage 1</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2146300</wp:posOffset>
                </wp:positionH>
                <wp:positionV relativeFrom="paragraph">
                  <wp:posOffset>0</wp:posOffset>
                </wp:positionV>
                <wp:extent cx="1476375" cy="68580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4612575" y="3441863"/>
                          <a:ext cx="1466850"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Stage 2</w:t>
                            </w:r>
                          </w:p>
                        </w:txbxContent>
                      </wps:txbx>
                      <wps:bodyPr spcFirstLastPara="1" wrap="square" lIns="91425" tIns="45700" rIns="91425" bIns="45700" anchor="t" anchorCtr="0">
                        <a:noAutofit/>
                      </wps:bodyPr>
                    </wps:wsp>
                  </a:graphicData>
                </a:graphic>
              </wp:anchor>
            </w:drawing>
          </mc:Choice>
          <mc:Fallback>
            <w:pict>
              <v:rect id="Rectangle 29" o:spid="_x0000_s1036" style="position:absolute;margin-left:169pt;margin-top:0;width:116.2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" fillcolor="white [3201]">
                <v:stroke startarrowwidth="narrow" startarrowlength="short" endarrowwidth="narrow" endarrowlength="short" joinstyle="round"/>
                <v:textbox inset="2.53958mm,1.2694mm,2.53958mm,1.2694mm">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Stage 2</w:t>
                      </w: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4356100</wp:posOffset>
                </wp:positionH>
                <wp:positionV relativeFrom="paragraph">
                  <wp:posOffset>0</wp:posOffset>
                </wp:positionV>
                <wp:extent cx="1476375" cy="685800"/>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4612575" y="3441863"/>
                          <a:ext cx="1466850"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Stage 3</w:t>
                            </w:r>
                          </w:p>
                        </w:txbxContent>
                      </wps:txbx>
                      <wps:bodyPr spcFirstLastPara="1" wrap="square" lIns="91425" tIns="45700" rIns="91425" bIns="45700" anchor="t" anchorCtr="0">
                        <a:noAutofit/>
                      </wps:bodyPr>
                    </wps:wsp>
                  </a:graphicData>
                </a:graphic>
              </wp:anchor>
            </w:drawing>
          </mc:Choice>
          <mc:Fallback>
            <w:pict>
              <v:rect id="Rectangle 28" o:spid="_x0000_s1037" style="position:absolute;margin-left:343pt;margin-top:0;width:116.2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" fillcolor="white [3201]">
                <v:stroke startarrowwidth="narrow" startarrowlength="short" endarrowwidth="narrow" endarrowlength="short" joinstyle="round"/>
                <v:textbox inset="2.53958mm,1.2694mm,2.53958mm,1.2694mm">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Stage 3</w:t>
                      </w:r>
                    </w:p>
                  </w:txbxContent>
                </v:textbox>
                <w10:wrap type="square"/>
              </v:rect>
            </w:pict>
          </mc:Fallback>
        </mc:AlternateContent>
      </w:r>
    </w:p>
    <w:p w:rsidR="002E6C48" w:rsidRDefault="007B1B6D">
      <w:pPr>
        <w:jc w:val="center"/>
        <w:rPr>
          <w:rFonts w:ascii="Arial" w:eastAsia="Arial" w:hAnsi="Arial" w:cs="Arial"/>
          <w:b/>
          <w:color w:val="92D050"/>
          <w:sz w:val="52"/>
          <w:szCs w:val="5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50801</wp:posOffset>
                </wp:positionH>
                <wp:positionV relativeFrom="paragraph">
                  <wp:posOffset>330200</wp:posOffset>
                </wp:positionV>
                <wp:extent cx="1476375" cy="3451225"/>
                <wp:effectExtent l="0" t="0" r="0" b="0"/>
                <wp:wrapNone/>
                <wp:docPr id="23" name="Rectangle 23"/>
                <wp:cNvGraphicFramePr/>
                <a:graphic xmlns:a="http://schemas.openxmlformats.org/drawingml/2006/main">
                  <a:graphicData uri="http://schemas.microsoft.com/office/word/2010/wordprocessingShape">
                    <wps:wsp>
                      <wps:cNvSpPr/>
                      <wps:spPr>
                        <a:xfrm>
                          <a:off x="4612575" y="2059150"/>
                          <a:ext cx="1466850" cy="3441700"/>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textDirection w:val="btLr"/>
                            </w:pPr>
                            <w:r>
                              <w:rPr>
                                <w:rFonts w:ascii="Arial" w:eastAsia="Arial" w:hAnsi="Arial" w:cs="Arial"/>
                                <w:color w:val="000000"/>
                              </w:rPr>
                              <w:t>Every member of staff at VLC will find every opportunity to praise good and excellent behaviour.</w:t>
                            </w:r>
                          </w:p>
                          <w:p w:rsidR="002E6C48" w:rsidRDefault="007B1B6D">
                            <w:pPr>
                              <w:spacing w:line="258" w:lineRule="auto"/>
                              <w:textDirection w:val="btLr"/>
                            </w:pPr>
                            <w:r>
                              <w:rPr>
                                <w:rFonts w:ascii="Arial" w:eastAsia="Arial" w:hAnsi="Arial" w:cs="Arial"/>
                                <w:color w:val="000000"/>
                              </w:rPr>
                              <w:t>We will positively reinforce hard work, kindness and appropriate behaviour for learning</w:t>
                            </w:r>
                          </w:p>
                          <w:p w:rsidR="002E6C48" w:rsidRDefault="007B1B6D">
                            <w:pPr>
                              <w:spacing w:line="258" w:lineRule="auto"/>
                              <w:textDirection w:val="btLr"/>
                            </w:pPr>
                            <w:r>
                              <w:rPr>
                                <w:rFonts w:ascii="Arial" w:eastAsia="Arial" w:hAnsi="Arial" w:cs="Arial"/>
                                <w:color w:val="000000"/>
                              </w:rPr>
                              <w:t>This praise may be verbal, written in books, written on half termly reports, recorded on CLM, via phone calls to parents.</w:t>
                            </w:r>
                          </w:p>
                        </w:txbxContent>
                      </wps:txbx>
                      <wps:bodyPr spcFirstLastPara="1" wrap="square" lIns="91425" tIns="45700" rIns="91425" bIns="45700" anchor="t" anchorCtr="0">
                        <a:noAutofit/>
                      </wps:bodyPr>
                    </wps:wsp>
                  </a:graphicData>
                </a:graphic>
              </wp:anchor>
            </w:drawing>
          </mc:Choice>
          <mc:Fallback>
            <w:pict>
              <v:rect id="Rectangle 23" o:spid="_x0000_s1038" style="position:absolute;left:0;text-align:left;margin-left:4pt;margin-top:26pt;width:116.25pt;height:27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" fillcolor="white [3201]">
                <v:stroke startarrowwidth="narrow" startarrowlength="short" endarrowwidth="narrow" endarrowlength="short" joinstyle="round"/>
                <v:textbox inset="2.53958mm,1.2694mm,2.53958mm,1.2694mm">
                  <w:txbxContent>
                    <w:p w:rsidR="002E6C48" w:rsidRDefault="007B1B6D">
                      <w:pPr>
                        <w:spacing w:line="258" w:lineRule="auto"/>
                        <w:textDirection w:val="btLr"/>
                      </w:pPr>
                      <w:r>
                        <w:rPr>
                          <w:rFonts w:ascii="Arial" w:eastAsia="Arial" w:hAnsi="Arial" w:cs="Arial"/>
                          <w:color w:val="000000"/>
                        </w:rPr>
                        <w:t>Every member of staff at VLC will find every opportunity to praise good and excellent behaviour.</w:t>
                      </w:r>
                    </w:p>
                    <w:p w:rsidR="002E6C48" w:rsidRDefault="007B1B6D">
                      <w:pPr>
                        <w:spacing w:line="258" w:lineRule="auto"/>
                        <w:textDirection w:val="btLr"/>
                      </w:pPr>
                      <w:r>
                        <w:rPr>
                          <w:rFonts w:ascii="Arial" w:eastAsia="Arial" w:hAnsi="Arial" w:cs="Arial"/>
                          <w:color w:val="000000"/>
                        </w:rPr>
                        <w:t>We will positively reinforce hard work, kindness and appropriate behaviour for learning</w:t>
                      </w:r>
                    </w:p>
                    <w:p w:rsidR="002E6C48" w:rsidRDefault="007B1B6D">
                      <w:pPr>
                        <w:spacing w:line="258" w:lineRule="auto"/>
                        <w:textDirection w:val="btLr"/>
                      </w:pPr>
                      <w:r>
                        <w:rPr>
                          <w:rFonts w:ascii="Arial" w:eastAsia="Arial" w:hAnsi="Arial" w:cs="Arial"/>
                          <w:color w:val="000000"/>
                        </w:rPr>
                        <w:t>This praise may be verbal, written in books, written on half termly reports, recorded on CLM, via phone calls to parents.</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2146300</wp:posOffset>
                </wp:positionH>
                <wp:positionV relativeFrom="paragraph">
                  <wp:posOffset>317500</wp:posOffset>
                </wp:positionV>
                <wp:extent cx="1476375" cy="3381375"/>
                <wp:effectExtent l="0" t="0" r="0" b="0"/>
                <wp:wrapNone/>
                <wp:docPr id="27" name="Rectangle 27"/>
                <wp:cNvGraphicFramePr/>
                <a:graphic xmlns:a="http://schemas.openxmlformats.org/drawingml/2006/main">
                  <a:graphicData uri="http://schemas.microsoft.com/office/word/2010/wordprocessingShape">
                    <wps:wsp>
                      <wps:cNvSpPr/>
                      <wps:spPr>
                        <a:xfrm>
                          <a:off x="4612575" y="2094075"/>
                          <a:ext cx="1466850" cy="3371850"/>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textDirection w:val="btLr"/>
                            </w:pPr>
                            <w:r>
                              <w:rPr>
                                <w:rFonts w:ascii="Arial" w:eastAsia="Arial" w:hAnsi="Arial" w:cs="Arial"/>
                                <w:color w:val="000000"/>
                              </w:rPr>
                              <w:t>Centre leaders are responsible for reporting great behaviour to parents on a weekly basis.</w:t>
                            </w:r>
                          </w:p>
                          <w:p w:rsidR="002E6C48" w:rsidRDefault="007B1B6D">
                            <w:pPr>
                              <w:spacing w:line="258" w:lineRule="auto"/>
                              <w:textDirection w:val="btLr"/>
                            </w:pPr>
                            <w:r>
                              <w:rPr>
                                <w:rFonts w:ascii="Arial" w:eastAsia="Arial" w:hAnsi="Arial" w:cs="Arial"/>
                                <w:color w:val="000000"/>
                              </w:rPr>
                              <w:t>They should liaise with staff to identif</w:t>
                            </w:r>
                            <w:r>
                              <w:rPr>
                                <w:rFonts w:ascii="Arial" w:eastAsia="Arial" w:hAnsi="Arial" w:cs="Arial"/>
                                <w:color w:val="000000"/>
                              </w:rPr>
                              <w:t>y small improvements over time and celebrate them.</w:t>
                            </w:r>
                          </w:p>
                          <w:p w:rsidR="002E6C48" w:rsidRDefault="007B1B6D">
                            <w:pPr>
                              <w:spacing w:line="258" w:lineRule="auto"/>
                              <w:textDirection w:val="btLr"/>
                            </w:pPr>
                            <w:r>
                              <w:rPr>
                                <w:rFonts w:ascii="Arial" w:eastAsia="Arial" w:hAnsi="Arial" w:cs="Arial"/>
                                <w:color w:val="000000"/>
                              </w:rPr>
                              <w:t>Centre Leaders are responsible for verbal and written feedback to parents and commissioners and behaviour records on CLM.</w:t>
                            </w:r>
                          </w:p>
                        </w:txbxContent>
                      </wps:txbx>
                      <wps:bodyPr spcFirstLastPara="1" wrap="square" lIns="91425" tIns="45700" rIns="91425" bIns="45700" anchor="t" anchorCtr="0">
                        <a:noAutofit/>
                      </wps:bodyPr>
                    </wps:wsp>
                  </a:graphicData>
                </a:graphic>
              </wp:anchor>
            </w:drawing>
          </mc:Choice>
          <mc:Fallback>
            <w:pict>
              <v:rect id="Rectangle 27" o:spid="_x0000_s1039" style="position:absolute;left:0;text-align:left;margin-left:169pt;margin-top:25pt;width:116.25pt;height:26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" fillcolor="white [3201]">
                <v:stroke startarrowwidth="narrow" startarrowlength="short" endarrowwidth="narrow" endarrowlength="short" joinstyle="round"/>
                <v:textbox inset="2.53958mm,1.2694mm,2.53958mm,1.2694mm">
                  <w:txbxContent>
                    <w:p w:rsidR="002E6C48" w:rsidRDefault="007B1B6D">
                      <w:pPr>
                        <w:spacing w:line="258" w:lineRule="auto"/>
                        <w:textDirection w:val="btLr"/>
                      </w:pPr>
                      <w:r>
                        <w:rPr>
                          <w:rFonts w:ascii="Arial" w:eastAsia="Arial" w:hAnsi="Arial" w:cs="Arial"/>
                          <w:color w:val="000000"/>
                        </w:rPr>
                        <w:t>Centre leaders are responsible for reporting great behaviour to parents on a weekly basis.</w:t>
                      </w:r>
                    </w:p>
                    <w:p w:rsidR="002E6C48" w:rsidRDefault="007B1B6D">
                      <w:pPr>
                        <w:spacing w:line="258" w:lineRule="auto"/>
                        <w:textDirection w:val="btLr"/>
                      </w:pPr>
                      <w:r>
                        <w:rPr>
                          <w:rFonts w:ascii="Arial" w:eastAsia="Arial" w:hAnsi="Arial" w:cs="Arial"/>
                          <w:color w:val="000000"/>
                        </w:rPr>
                        <w:t>They should liaise with staff to identif</w:t>
                      </w:r>
                      <w:r>
                        <w:rPr>
                          <w:rFonts w:ascii="Arial" w:eastAsia="Arial" w:hAnsi="Arial" w:cs="Arial"/>
                          <w:color w:val="000000"/>
                        </w:rPr>
                        <w:t>y small improvements over time and celebrate them.</w:t>
                      </w:r>
                    </w:p>
                    <w:p w:rsidR="002E6C48" w:rsidRDefault="007B1B6D">
                      <w:pPr>
                        <w:spacing w:line="258" w:lineRule="auto"/>
                        <w:textDirection w:val="btLr"/>
                      </w:pPr>
                      <w:r>
                        <w:rPr>
                          <w:rFonts w:ascii="Arial" w:eastAsia="Arial" w:hAnsi="Arial" w:cs="Arial"/>
                          <w:color w:val="000000"/>
                        </w:rPr>
                        <w:t>Centre Leaders are responsible for verbal and written feedback to parents and commissioners and behaviour records on CLM.</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4356100</wp:posOffset>
                </wp:positionH>
                <wp:positionV relativeFrom="paragraph">
                  <wp:posOffset>317500</wp:posOffset>
                </wp:positionV>
                <wp:extent cx="1476375" cy="3400425"/>
                <wp:effectExtent l="0" t="0" r="0" b="0"/>
                <wp:wrapNone/>
                <wp:docPr id="25" name="Rectangle 25"/>
                <wp:cNvGraphicFramePr/>
                <a:graphic xmlns:a="http://schemas.openxmlformats.org/drawingml/2006/main">
                  <a:graphicData uri="http://schemas.microsoft.com/office/word/2010/wordprocessingShape">
                    <wps:wsp>
                      <wps:cNvSpPr/>
                      <wps:spPr>
                        <a:xfrm>
                          <a:off x="4612575" y="2084550"/>
                          <a:ext cx="1466850" cy="3390900"/>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textDirection w:val="btLr"/>
                            </w:pPr>
                            <w:r>
                              <w:rPr>
                                <w:rFonts w:ascii="Arial" w:eastAsia="Arial" w:hAnsi="Arial" w:cs="Arial"/>
                                <w:color w:val="000000"/>
                              </w:rPr>
                              <w:t>Superb behaviour and progress in self-regulation will be recognised by phone cal</w:t>
                            </w:r>
                            <w:r>
                              <w:rPr>
                                <w:rFonts w:ascii="Arial" w:eastAsia="Arial" w:hAnsi="Arial" w:cs="Arial"/>
                                <w:color w:val="000000"/>
                              </w:rPr>
                              <w:t>ls and letters home to parents and commissioners from the Principal or Deputy Principal</w:t>
                            </w:r>
                          </w:p>
                        </w:txbxContent>
                      </wps:txbx>
                      <wps:bodyPr spcFirstLastPara="1" wrap="square" lIns="91425" tIns="45700" rIns="91425" bIns="45700" anchor="t" anchorCtr="0">
                        <a:noAutofit/>
                      </wps:bodyPr>
                    </wps:wsp>
                  </a:graphicData>
                </a:graphic>
              </wp:anchor>
            </w:drawing>
          </mc:Choice>
          <mc:Fallback>
            <w:pict>
              <v:rect id="Rectangle 25" o:spid="_x0000_s1040" style="position:absolute;left:0;text-align:left;margin-left:343pt;margin-top:25pt;width:116.25pt;height:26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" fillcolor="white [3201]">
                <v:stroke startarrowwidth="narrow" startarrowlength="short" endarrowwidth="narrow" endarrowlength="short" joinstyle="round"/>
                <v:textbox inset="2.53958mm,1.2694mm,2.53958mm,1.2694mm">
                  <w:txbxContent>
                    <w:p w:rsidR="002E6C48" w:rsidRDefault="007B1B6D">
                      <w:pPr>
                        <w:spacing w:line="258" w:lineRule="auto"/>
                        <w:textDirection w:val="btLr"/>
                      </w:pPr>
                      <w:r>
                        <w:rPr>
                          <w:rFonts w:ascii="Arial" w:eastAsia="Arial" w:hAnsi="Arial" w:cs="Arial"/>
                          <w:color w:val="000000"/>
                        </w:rPr>
                        <w:t>Superb behaviour and progress in self-regulation will be recognised by phone cal</w:t>
                      </w:r>
                      <w:r>
                        <w:rPr>
                          <w:rFonts w:ascii="Arial" w:eastAsia="Arial" w:hAnsi="Arial" w:cs="Arial"/>
                          <w:color w:val="000000"/>
                        </w:rPr>
                        <w:t>ls and letters home to parents and commissioners from the Principal or Deputy Principal</w:t>
                      </w:r>
                    </w:p>
                  </w:txbxContent>
                </v:textbox>
              </v:rect>
            </w:pict>
          </mc:Fallback>
        </mc:AlternateContent>
      </w: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7B1B6D">
      <w:pPr>
        <w:tabs>
          <w:tab w:val="left" w:pos="4035"/>
        </w:tabs>
        <w:rPr>
          <w:rFonts w:ascii="Arial" w:eastAsia="Arial" w:hAnsi="Arial" w:cs="Arial"/>
          <w:sz w:val="52"/>
          <w:szCs w:val="52"/>
        </w:rPr>
      </w:pPr>
      <w:r>
        <w:rPr>
          <w:rFonts w:ascii="Arial" w:eastAsia="Arial" w:hAnsi="Arial" w:cs="Arial"/>
          <w:sz w:val="52"/>
          <w:szCs w:val="52"/>
        </w:rPr>
        <w:tab/>
      </w:r>
    </w:p>
    <w:p w:rsidR="002E6C48" w:rsidRDefault="002E6C48">
      <w:pPr>
        <w:tabs>
          <w:tab w:val="left" w:pos="4035"/>
        </w:tabs>
        <w:rPr>
          <w:rFonts w:ascii="Arial" w:eastAsia="Arial" w:hAnsi="Arial" w:cs="Arial"/>
          <w:sz w:val="52"/>
          <w:szCs w:val="52"/>
        </w:rPr>
      </w:pPr>
    </w:p>
    <w:p w:rsidR="002E6C48" w:rsidRDefault="002E6C48">
      <w:pPr>
        <w:jc w:val="center"/>
        <w:rPr>
          <w:rFonts w:ascii="Arial" w:eastAsia="Arial" w:hAnsi="Arial" w:cs="Arial"/>
          <w:b/>
          <w:color w:val="92D050"/>
          <w:sz w:val="40"/>
          <w:szCs w:val="40"/>
        </w:rPr>
      </w:pPr>
    </w:p>
    <w:p w:rsidR="002E6C48" w:rsidRDefault="007B1B6D">
      <w:pPr>
        <w:jc w:val="center"/>
        <w:rPr>
          <w:rFonts w:ascii="Arial" w:eastAsia="Arial" w:hAnsi="Arial" w:cs="Arial"/>
          <w:b/>
          <w:color w:val="92D050"/>
          <w:sz w:val="40"/>
          <w:szCs w:val="40"/>
        </w:rPr>
      </w:pPr>
      <w:r>
        <w:rPr>
          <w:rFonts w:ascii="Arial" w:eastAsia="Arial" w:hAnsi="Arial" w:cs="Arial"/>
          <w:b/>
          <w:color w:val="92D050"/>
          <w:sz w:val="40"/>
          <w:szCs w:val="40"/>
        </w:rPr>
        <w:t>Stages of Behaviour Management</w:t>
      </w:r>
    </w:p>
    <w:p w:rsidR="002E6C48" w:rsidRDefault="007B1B6D">
      <w:pPr>
        <w:jc w:val="center"/>
        <w:rPr>
          <w:rFonts w:ascii="Arial" w:eastAsia="Arial" w:hAnsi="Arial" w:cs="Arial"/>
          <w:b/>
          <w:sz w:val="40"/>
          <w:szCs w:val="40"/>
        </w:rPr>
      </w:pPr>
      <w:r>
        <w:rPr>
          <w:rFonts w:ascii="Arial" w:eastAsia="Arial" w:hAnsi="Arial" w:cs="Arial"/>
          <w:b/>
          <w:noProof/>
          <w:sz w:val="40"/>
          <w:szCs w:val="40"/>
        </w:rPr>
        <mc:AlternateContent>
          <mc:Choice Requires="wpg">
            <w:drawing>
              <wp:inline distT="0" distB="0" distL="0" distR="0">
                <wp:extent cx="5143500" cy="1676400"/>
                <wp:effectExtent l="0" t="0" r="0" b="0"/>
                <wp:docPr id="21" name="Group 21"/>
                <wp:cNvGraphicFramePr/>
                <a:graphic xmlns:a="http://schemas.openxmlformats.org/drawingml/2006/main">
                  <a:graphicData uri="http://schemas.microsoft.com/office/word/2010/wordprocessingGroup">
                    <wpg:wgp>
                      <wpg:cNvGrpSpPr/>
                      <wpg:grpSpPr>
                        <a:xfrm>
                          <a:off x="0" y="0"/>
                          <a:ext cx="5143500" cy="1676400"/>
                          <a:chOff x="0" y="0"/>
                          <a:chExt cx="5143500" cy="1676400"/>
                        </a:xfrm>
                      </wpg:grpSpPr>
                      <wpg:grpSp>
                        <wpg:cNvPr id="9" name="Group 9"/>
                        <wpg:cNvGrpSpPr/>
                        <wpg:grpSpPr>
                          <a:xfrm>
                            <a:off x="0" y="0"/>
                            <a:ext cx="5143500" cy="1676400"/>
                            <a:chOff x="0" y="0"/>
                            <a:chExt cx="5143500" cy="1676400"/>
                          </a:xfrm>
                        </wpg:grpSpPr>
                        <wps:wsp>
                          <wps:cNvPr id="10" name="Rectangle 10"/>
                          <wps:cNvSpPr/>
                          <wps:spPr>
                            <a:xfrm>
                              <a:off x="0" y="0"/>
                              <a:ext cx="5143500" cy="1676400"/>
                            </a:xfrm>
                            <a:prstGeom prst="rect">
                              <a:avLst/>
                            </a:prstGeom>
                            <a:noFill/>
                            <a:ln>
                              <a:noFill/>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11" name="Arrow: Chevron 11"/>
                          <wps:cNvSpPr/>
                          <wps:spPr>
                            <a:xfrm>
                              <a:off x="1506" y="471022"/>
                              <a:ext cx="1835887" cy="734355"/>
                            </a:xfrm>
                            <a:prstGeom prst="chevron">
                              <a:avLst>
                                <a:gd name="adj" fmla="val 50000"/>
                              </a:avLst>
                            </a:prstGeom>
                            <a:solidFill>
                              <a:srgbClr val="92D050"/>
                            </a:solidFill>
                            <a:ln w="12700" cap="flat" cmpd="sng">
                              <a:solidFill>
                                <a:schemeClr val="lt1"/>
                              </a:solidFill>
                              <a:prstDash val="solid"/>
                              <a:miter lim="800000"/>
                              <a:headEnd type="none" w="sm" len="sm"/>
                              <a:tailEnd type="none" w="sm" len="sm"/>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68684" y="471022"/>
                              <a:ext cx="1101532" cy="734355"/>
                            </a:xfrm>
                            <a:prstGeom prst="rect">
                              <a:avLst/>
                            </a:prstGeom>
                            <a:noFill/>
                            <a:ln>
                              <a:noFill/>
                            </a:ln>
                          </wps:spPr>
                          <wps:txbx>
                            <w:txbxContent>
                              <w:p w:rsidR="002E6C48" w:rsidRDefault="007B1B6D">
                                <w:pPr>
                                  <w:spacing w:after="0" w:line="215" w:lineRule="auto"/>
                                  <w:jc w:val="center"/>
                                  <w:textDirection w:val="btLr"/>
                                </w:pPr>
                                <w:r>
                                  <w:rPr>
                                    <w:rFonts w:ascii="Arial" w:eastAsia="Arial" w:hAnsi="Arial" w:cs="Arial"/>
                                    <w:color w:val="000000"/>
                                    <w:sz w:val="24"/>
                                  </w:rPr>
                                  <w:t>Regulate</w:t>
                                </w:r>
                              </w:p>
                            </w:txbxContent>
                          </wps:txbx>
                          <wps:bodyPr spcFirstLastPara="1" wrap="square" lIns="48000" tIns="16000" rIns="16000" bIns="16000" anchor="ctr" anchorCtr="0">
                            <a:noAutofit/>
                          </wps:bodyPr>
                        </wps:wsp>
                        <wps:wsp>
                          <wps:cNvPr id="13" name="Arrow: Chevron 13"/>
                          <wps:cNvSpPr/>
                          <wps:spPr>
                            <a:xfrm>
                              <a:off x="1653806" y="471022"/>
                              <a:ext cx="1835887" cy="734355"/>
                            </a:xfrm>
                            <a:prstGeom prst="chevron">
                              <a:avLst>
                                <a:gd name="adj" fmla="val 50000"/>
                              </a:avLst>
                            </a:prstGeom>
                            <a:solidFill>
                              <a:srgbClr val="92D050"/>
                            </a:solidFill>
                            <a:ln w="12700" cap="flat" cmpd="sng">
                              <a:solidFill>
                                <a:schemeClr val="lt1"/>
                              </a:solidFill>
                              <a:prstDash val="solid"/>
                              <a:miter lim="800000"/>
                              <a:headEnd type="none" w="sm" len="sm"/>
                              <a:tailEnd type="none" w="sm" len="sm"/>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2020984" y="471022"/>
                              <a:ext cx="1101532" cy="734355"/>
                            </a:xfrm>
                            <a:prstGeom prst="rect">
                              <a:avLst/>
                            </a:prstGeom>
                            <a:noFill/>
                            <a:ln>
                              <a:noFill/>
                            </a:ln>
                          </wps:spPr>
                          <wps:txbx>
                            <w:txbxContent>
                              <w:p w:rsidR="002E6C48" w:rsidRDefault="007B1B6D">
                                <w:pPr>
                                  <w:spacing w:after="0" w:line="215" w:lineRule="auto"/>
                                  <w:jc w:val="center"/>
                                  <w:textDirection w:val="btLr"/>
                                </w:pPr>
                                <w:r>
                                  <w:rPr>
                                    <w:rFonts w:ascii="Arial" w:eastAsia="Arial" w:hAnsi="Arial" w:cs="Arial"/>
                                    <w:color w:val="000000"/>
                                    <w:sz w:val="24"/>
                                  </w:rPr>
                                  <w:t>Relate</w:t>
                                </w:r>
                              </w:p>
                            </w:txbxContent>
                          </wps:txbx>
                          <wps:bodyPr spcFirstLastPara="1" wrap="square" lIns="48000" tIns="16000" rIns="16000" bIns="16000" anchor="ctr" anchorCtr="0">
                            <a:noAutofit/>
                          </wps:bodyPr>
                        </wps:wsp>
                        <wps:wsp>
                          <wps:cNvPr id="15" name="Arrow: Chevron 15"/>
                          <wps:cNvSpPr/>
                          <wps:spPr>
                            <a:xfrm>
                              <a:off x="3306105" y="471022"/>
                              <a:ext cx="1835887" cy="734355"/>
                            </a:xfrm>
                            <a:prstGeom prst="chevron">
                              <a:avLst>
                                <a:gd name="adj" fmla="val 50000"/>
                              </a:avLst>
                            </a:prstGeom>
                            <a:solidFill>
                              <a:srgbClr val="92D050"/>
                            </a:solidFill>
                            <a:ln w="12700" cap="flat" cmpd="sng">
                              <a:solidFill>
                                <a:schemeClr val="lt1"/>
                              </a:solidFill>
                              <a:prstDash val="solid"/>
                              <a:miter lim="800000"/>
                              <a:headEnd type="none" w="sm" len="sm"/>
                              <a:tailEnd type="none" w="sm" len="sm"/>
                            </a:ln>
                          </wps:spPr>
                          <wps:txbx>
                            <w:txbxContent>
                              <w:p w:rsidR="002E6C48" w:rsidRDefault="002E6C48">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3673283" y="471022"/>
                              <a:ext cx="1101532" cy="734355"/>
                            </a:xfrm>
                            <a:prstGeom prst="rect">
                              <a:avLst/>
                            </a:prstGeom>
                            <a:noFill/>
                            <a:ln>
                              <a:noFill/>
                            </a:ln>
                          </wps:spPr>
                          <wps:txbx>
                            <w:txbxContent>
                              <w:p w:rsidR="002E6C48" w:rsidRDefault="007B1B6D">
                                <w:pPr>
                                  <w:spacing w:after="0" w:line="215" w:lineRule="auto"/>
                                  <w:jc w:val="center"/>
                                  <w:textDirection w:val="btLr"/>
                                </w:pPr>
                                <w:r>
                                  <w:rPr>
                                    <w:rFonts w:ascii="Arial" w:eastAsia="Arial" w:hAnsi="Arial" w:cs="Arial"/>
                                    <w:color w:val="000000"/>
                                    <w:sz w:val="24"/>
                                  </w:rPr>
                                  <w:t>Reason-Reflect</w:t>
                                </w:r>
                              </w:p>
                            </w:txbxContent>
                          </wps:txbx>
                          <wps:bodyPr spcFirstLastPara="1" wrap="square" lIns="48000" tIns="16000" rIns="16000" bIns="16000" anchor="ctr" anchorCtr="0">
                            <a:noAutofit/>
                          </wps:bodyPr>
                        </wps:wsp>
                      </wpg:grpSp>
                    </wpg:wgp>
                  </a:graphicData>
                </a:graphic>
              </wp:inline>
            </w:drawing>
          </mc:Choice>
          <mc:Fallback>
            <w:pict>
              <v:group id="Group 21" o:spid="_x0000_s1041" style="width:405pt;height:132pt;mso-position-horizontal-relative:char;mso-position-vertical-relative:line" coordsize="51435,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">
                <v:group id="Group 9" o:spid="_x0000_s1042" style="position:absolute;width:51435;height:16764" coordsize="5143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3" style="position:absolute;width:51435;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2E6C48" w:rsidRDefault="002E6C48">
                          <w:pPr>
                            <w:spacing w:after="0" w:line="240" w:lineRule="auto"/>
                            <w:textDirection w:val="btLr"/>
                          </w:pPr>
                        </w:p>
                      </w:txbxContent>
                    </v:textbox>
                  </v:rect>
                  <v:shape id="Arrow: Chevron 11" o:spid="_x0000_s1044" type="#_x0000_t55" style="position:absolute;left:15;top:4710;width:18358;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" adj="17280" fillcolor="#92d050" strokecolor="white [3201]" strokeweight="1pt">
                    <v:stroke startarrowwidth="narrow" startarrowlength="short" endarrowwidth="narrow" endarrowlength="short"/>
                    <v:textbox inset="2.53958mm,2.53958mm,2.53958mm,2.53958mm">
                      <w:txbxContent>
                        <w:p w:rsidR="002E6C48" w:rsidRDefault="002E6C48">
                          <w:pPr>
                            <w:spacing w:after="0" w:line="240" w:lineRule="auto"/>
                            <w:textDirection w:val="btLr"/>
                          </w:pPr>
                        </w:p>
                      </w:txbxContent>
                    </v:textbox>
                  </v:shape>
                  <v:shape id="Text Box 12" o:spid="_x0000_s1045" type="#_x0000_t202" style="position:absolute;left:3686;top:4710;width:11016;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" filled="f" stroked="f">
                    <v:textbox inset="1.3333mm,.44444mm,.44444mm,.44444mm">
                      <w:txbxContent>
                        <w:p w:rsidR="002E6C48" w:rsidRDefault="007B1B6D">
                          <w:pPr>
                            <w:spacing w:after="0" w:line="215" w:lineRule="auto"/>
                            <w:jc w:val="center"/>
                            <w:textDirection w:val="btLr"/>
                          </w:pPr>
                          <w:r>
                            <w:rPr>
                              <w:rFonts w:ascii="Arial" w:eastAsia="Arial" w:hAnsi="Arial" w:cs="Arial"/>
                              <w:color w:val="000000"/>
                              <w:sz w:val="24"/>
                            </w:rPr>
                            <w:t>Regulate</w:t>
                          </w:r>
                        </w:p>
                      </w:txbxContent>
                    </v:textbox>
                  </v:shape>
                  <v:shape id="Arrow: Chevron 13" o:spid="_x0000_s1046" type="#_x0000_t55" style="position:absolute;left:16538;top:4710;width:18358;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" adj="17280" fillcolor="#92d050" strokecolor="white [3201]" strokeweight="1pt">
                    <v:stroke startarrowwidth="narrow" startarrowlength="short" endarrowwidth="narrow" endarrowlength="short"/>
                    <v:textbox inset="2.53958mm,2.53958mm,2.53958mm,2.53958mm">
                      <w:txbxContent>
                        <w:p w:rsidR="002E6C48" w:rsidRDefault="002E6C48">
                          <w:pPr>
                            <w:spacing w:after="0" w:line="240" w:lineRule="auto"/>
                            <w:textDirection w:val="btLr"/>
                          </w:pPr>
                        </w:p>
                      </w:txbxContent>
                    </v:textbox>
                  </v:shape>
                  <v:shape id="Text Box 14" o:spid="_x0000_s1047" type="#_x0000_t202" style="position:absolute;left:20209;top:4710;width:11016;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" filled="f" stroked="f">
                    <v:textbox inset="1.3333mm,.44444mm,.44444mm,.44444mm">
                      <w:txbxContent>
                        <w:p w:rsidR="002E6C48" w:rsidRDefault="007B1B6D">
                          <w:pPr>
                            <w:spacing w:after="0" w:line="215" w:lineRule="auto"/>
                            <w:jc w:val="center"/>
                            <w:textDirection w:val="btLr"/>
                          </w:pPr>
                          <w:r>
                            <w:rPr>
                              <w:rFonts w:ascii="Arial" w:eastAsia="Arial" w:hAnsi="Arial" w:cs="Arial"/>
                              <w:color w:val="000000"/>
                              <w:sz w:val="24"/>
                            </w:rPr>
                            <w:t>Relate</w:t>
                          </w:r>
                        </w:p>
                      </w:txbxContent>
                    </v:textbox>
                  </v:shape>
                  <v:shape id="Arrow: Chevron 15" o:spid="_x0000_s1048" type="#_x0000_t55" style="position:absolute;left:33061;top:4710;width:18358;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" adj="17280" fillcolor="#92d050" strokecolor="white [3201]" strokeweight="1pt">
                    <v:stroke startarrowwidth="narrow" startarrowlength="short" endarrowwidth="narrow" endarrowlength="short"/>
                    <v:textbox inset="2.53958mm,2.53958mm,2.53958mm,2.53958mm">
                      <w:txbxContent>
                        <w:p w:rsidR="002E6C48" w:rsidRDefault="002E6C48">
                          <w:pPr>
                            <w:spacing w:after="0" w:line="240" w:lineRule="auto"/>
                            <w:textDirection w:val="btLr"/>
                          </w:pPr>
                        </w:p>
                      </w:txbxContent>
                    </v:textbox>
                  </v:shape>
                  <v:shape id="Text Box 17" o:spid="_x0000_s1049" type="#_x0000_t202" style="position:absolute;left:36732;top:4710;width:11016;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" filled="f" stroked="f">
                    <v:textbox inset="1.3333mm,.44444mm,.44444mm,.44444mm">
                      <w:txbxContent>
                        <w:p w:rsidR="002E6C48" w:rsidRDefault="007B1B6D">
                          <w:pPr>
                            <w:spacing w:after="0" w:line="215" w:lineRule="auto"/>
                            <w:jc w:val="center"/>
                            <w:textDirection w:val="btLr"/>
                          </w:pPr>
                          <w:r>
                            <w:rPr>
                              <w:rFonts w:ascii="Arial" w:eastAsia="Arial" w:hAnsi="Arial" w:cs="Arial"/>
                              <w:color w:val="000000"/>
                              <w:sz w:val="24"/>
                            </w:rPr>
                            <w:t>Reason-Reflect</w:t>
                          </w:r>
                        </w:p>
                      </w:txbxContent>
                    </v:textbox>
                  </v:shape>
                </v:group>
                <w10:anchorlock/>
              </v:group>
            </w:pict>
          </mc:Fallback>
        </mc:AlternateContent>
      </w:r>
    </w:p>
    <w:p w:rsidR="002E6C48" w:rsidRDefault="002E6C48">
      <w:pPr>
        <w:rPr>
          <w:rFonts w:ascii="Arial" w:eastAsia="Arial" w:hAnsi="Arial" w:cs="Arial"/>
          <w:sz w:val="32"/>
          <w:szCs w:val="32"/>
        </w:rPr>
      </w:pPr>
    </w:p>
    <w:p w:rsidR="002E6C48" w:rsidRDefault="007B1B6D">
      <w:pPr>
        <w:tabs>
          <w:tab w:val="left" w:pos="2895"/>
          <w:tab w:val="left" w:pos="3855"/>
        </w:tabs>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noProof/>
        </w:rPr>
        <mc:AlternateContent>
          <mc:Choice Requires="wps">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0</wp:posOffset>
                </wp:positionV>
                <wp:extent cx="1476375" cy="685800"/>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4612575" y="3441863"/>
                          <a:ext cx="1466850"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Regulate</w:t>
                            </w:r>
                          </w:p>
                        </w:txbxContent>
                      </wps:txbx>
                      <wps:bodyPr spcFirstLastPara="1" wrap="square" lIns="91425" tIns="45700" rIns="91425" bIns="45700" anchor="t" anchorCtr="0">
                        <a:noAutofit/>
                      </wps:bodyPr>
                    </wps:wsp>
                  </a:graphicData>
                </a:graphic>
              </wp:anchor>
            </w:drawing>
          </mc:Choice>
          <mc:Fallback>
            <w:pict>
              <v:rect id="Rectangle 20" o:spid="_x0000_s1050" style="position:absolute;margin-left:4pt;margin-top:0;width:116.2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" fillcolor="white [3201]">
                <v:stroke startarrowwidth="narrow" startarrowlength="short" endarrowwidth="narrow" endarrowlength="short" joinstyle="round"/>
                <v:textbox inset="2.53958mm,1.2694mm,2.53958mm,1.2694mm">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Regulate</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2146300</wp:posOffset>
                </wp:positionH>
                <wp:positionV relativeFrom="paragraph">
                  <wp:posOffset>0</wp:posOffset>
                </wp:positionV>
                <wp:extent cx="1476375" cy="6858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4612575" y="3441863"/>
                          <a:ext cx="1466850"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Relate</w:t>
                            </w:r>
                          </w:p>
                        </w:txbxContent>
                      </wps:txbx>
                      <wps:bodyPr spcFirstLastPara="1" wrap="square" lIns="91425" tIns="45700" rIns="91425" bIns="45700" anchor="t" anchorCtr="0">
                        <a:noAutofit/>
                      </wps:bodyPr>
                    </wps:wsp>
                  </a:graphicData>
                </a:graphic>
              </wp:anchor>
            </w:drawing>
          </mc:Choice>
          <mc:Fallback>
            <w:pict>
              <v:rect id="Rectangle 22" o:spid="_x0000_s1051" style="position:absolute;margin-left:169pt;margin-top:0;width:116.2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" fillcolor="white [3201]">
                <v:stroke startarrowwidth="narrow" startarrowlength="short" endarrowwidth="narrow" endarrowlength="short" joinstyle="round"/>
                <v:textbox inset="2.53958mm,1.2694mm,2.53958mm,1.2694mm">
                  <w:txbxContent>
                    <w:p w:rsidR="002E6C48" w:rsidRDefault="002E6C48">
                      <w:pPr>
                        <w:spacing w:line="258" w:lineRule="auto"/>
                        <w:jc w:val="center"/>
                        <w:textDirection w:val="btLr"/>
                      </w:pPr>
                    </w:p>
                    <w:p w:rsidR="002E6C48" w:rsidRDefault="007B1B6D">
                      <w:pPr>
                        <w:spacing w:line="258" w:lineRule="auto"/>
                        <w:jc w:val="center"/>
                        <w:textDirection w:val="btLr"/>
                      </w:pPr>
                      <w:r>
                        <w:rPr>
                          <w:rFonts w:ascii="Arial" w:eastAsia="Arial" w:hAnsi="Arial" w:cs="Arial"/>
                          <w:color w:val="000000"/>
                          <w:sz w:val="32"/>
                        </w:rPr>
                        <w:t>Relate</w:t>
                      </w: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4356100</wp:posOffset>
                </wp:positionH>
                <wp:positionV relativeFrom="paragraph">
                  <wp:posOffset>0</wp:posOffset>
                </wp:positionV>
                <wp:extent cx="1476375" cy="685800"/>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4612575" y="3441863"/>
                          <a:ext cx="1466850"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jc w:val="center"/>
                              <w:textDirection w:val="btLr"/>
                            </w:pPr>
                            <w:r>
                              <w:rPr>
                                <w:rFonts w:ascii="Arial" w:eastAsia="Arial" w:hAnsi="Arial" w:cs="Arial"/>
                                <w:color w:val="000000"/>
                                <w:sz w:val="32"/>
                              </w:rPr>
                              <w:t>Reason-Reflect</w:t>
                            </w:r>
                          </w:p>
                        </w:txbxContent>
                      </wps:txbx>
                      <wps:bodyPr spcFirstLastPara="1" wrap="square" lIns="91425" tIns="45700" rIns="91425" bIns="45700" anchor="t" anchorCtr="0">
                        <a:noAutofit/>
                      </wps:bodyPr>
                    </wps:wsp>
                  </a:graphicData>
                </a:graphic>
              </wp:anchor>
            </w:drawing>
          </mc:Choice>
          <mc:Fallback>
            <w:pict>
              <v:rect id="Rectangle 24" o:spid="_x0000_s1052" style="position:absolute;margin-left:343pt;margin-top:0;width:116.2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" fillcolor="white [3201]">
                <v:stroke startarrowwidth="narrow" startarrowlength="short" endarrowwidth="narrow" endarrowlength="short" joinstyle="round"/>
                <v:textbox inset="2.53958mm,1.2694mm,2.53958mm,1.2694mm">
                  <w:txbxContent>
                    <w:p w:rsidR="002E6C48" w:rsidRDefault="007B1B6D">
                      <w:pPr>
                        <w:spacing w:line="258" w:lineRule="auto"/>
                        <w:jc w:val="center"/>
                        <w:textDirection w:val="btLr"/>
                      </w:pPr>
                      <w:r>
                        <w:rPr>
                          <w:rFonts w:ascii="Arial" w:eastAsia="Arial" w:hAnsi="Arial" w:cs="Arial"/>
                          <w:color w:val="000000"/>
                          <w:sz w:val="32"/>
                        </w:rPr>
                        <w:t>Reason-Reflect</w:t>
                      </w:r>
                    </w:p>
                  </w:txbxContent>
                </v:textbox>
                <w10:wrap type="square"/>
              </v:rect>
            </w:pict>
          </mc:Fallback>
        </mc:AlternateContent>
      </w:r>
    </w:p>
    <w:p w:rsidR="002E6C48" w:rsidRDefault="007B1B6D">
      <w:pPr>
        <w:jc w:val="center"/>
        <w:rPr>
          <w:rFonts w:ascii="Arial" w:eastAsia="Arial" w:hAnsi="Arial" w:cs="Arial"/>
          <w:b/>
          <w:color w:val="92D050"/>
          <w:sz w:val="52"/>
          <w:szCs w:val="52"/>
        </w:rPr>
      </w:pPr>
      <w:r>
        <w:rPr>
          <w:noProof/>
        </w:rPr>
        <mc:AlternateContent>
          <mc:Choice Requires="wps">
            <w:drawing>
              <wp:anchor distT="0" distB="0" distL="114300" distR="114300" simplePos="0" relativeHeight="251668480" behindDoc="0" locked="0" layoutInCell="1" hidden="0" allowOverlap="1">
                <wp:simplePos x="0" y="0"/>
                <wp:positionH relativeFrom="column">
                  <wp:posOffset>50801</wp:posOffset>
                </wp:positionH>
                <wp:positionV relativeFrom="paragraph">
                  <wp:posOffset>215900</wp:posOffset>
                </wp:positionV>
                <wp:extent cx="1476375" cy="4829175"/>
                <wp:effectExtent l="0" t="0" r="0" b="0"/>
                <wp:wrapNone/>
                <wp:docPr id="18" name="Rectangle 18"/>
                <wp:cNvGraphicFramePr/>
                <a:graphic xmlns:a="http://schemas.openxmlformats.org/drawingml/2006/main">
                  <a:graphicData uri="http://schemas.microsoft.com/office/word/2010/wordprocessingShape">
                    <wps:wsp>
                      <wps:cNvSpPr/>
                      <wps:spPr>
                        <a:xfrm>
                          <a:off x="4612575" y="1370175"/>
                          <a:ext cx="1466850" cy="4819650"/>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textDirection w:val="btLr"/>
                            </w:pPr>
                            <w:r>
                              <w:rPr>
                                <w:rFonts w:ascii="Arial" w:eastAsia="Arial" w:hAnsi="Arial" w:cs="Arial"/>
                                <w:color w:val="000000"/>
                                <w:u w:val="single"/>
                              </w:rPr>
                              <w:t>Empathise</w:t>
                            </w:r>
                            <w:r>
                              <w:rPr>
                                <w:rFonts w:ascii="Arial" w:eastAsia="Arial" w:hAnsi="Arial" w:cs="Arial"/>
                                <w:color w:val="000000"/>
                              </w:rPr>
                              <w:t xml:space="preserve">: </w:t>
                            </w:r>
                          </w:p>
                          <w:p w:rsidR="002E6C48" w:rsidRDefault="007B1B6D">
                            <w:pPr>
                              <w:spacing w:line="258" w:lineRule="auto"/>
                              <w:textDirection w:val="btLr"/>
                            </w:pPr>
                            <w:r>
                              <w:rPr>
                                <w:rFonts w:ascii="Arial" w:eastAsia="Arial" w:hAnsi="Arial" w:cs="Arial"/>
                                <w:color w:val="000000"/>
                              </w:rPr>
                              <w:t>Clarify the student concerns.</w:t>
                            </w:r>
                          </w:p>
                          <w:p w:rsidR="002E6C48" w:rsidRDefault="007B1B6D">
                            <w:pPr>
                              <w:spacing w:line="258" w:lineRule="auto"/>
                              <w:textDirection w:val="btLr"/>
                            </w:pPr>
                            <w:r>
                              <w:rPr>
                                <w:rFonts w:ascii="Arial" w:eastAsia="Arial" w:hAnsi="Arial" w:cs="Arial"/>
                                <w:color w:val="000000"/>
                              </w:rPr>
                              <w:t>Instead of acting to impose our will or reprimand, staff at VLC will act to help students reflect on the reasons for their behaviour.  What is causing concern or discomfort?</w:t>
                            </w:r>
                          </w:p>
                          <w:p w:rsidR="002E6C48" w:rsidRDefault="007B1B6D">
                            <w:pPr>
                              <w:spacing w:line="258" w:lineRule="auto"/>
                              <w:textDirection w:val="btLr"/>
                            </w:pPr>
                            <w:r>
                              <w:rPr>
                                <w:rFonts w:ascii="Arial" w:eastAsia="Arial" w:hAnsi="Arial" w:cs="Arial"/>
                                <w:color w:val="000000"/>
                              </w:rPr>
                              <w:t>Can students begin to recognise their own signs that</w:t>
                            </w:r>
                            <w:r>
                              <w:rPr>
                                <w:rFonts w:ascii="Arial" w:eastAsia="Arial" w:hAnsi="Arial" w:cs="Arial"/>
                                <w:color w:val="000000"/>
                              </w:rPr>
                              <w:t xml:space="preserve"> they may enter flight, flight, freeze mode?</w:t>
                            </w:r>
                          </w:p>
                          <w:p w:rsidR="002E6C48" w:rsidRDefault="007B1B6D">
                            <w:pPr>
                              <w:spacing w:line="258" w:lineRule="auto"/>
                              <w:textDirection w:val="btLr"/>
                            </w:pPr>
                            <w:r>
                              <w:rPr>
                                <w:rFonts w:ascii="Arial" w:eastAsia="Arial" w:hAnsi="Arial" w:cs="Arial"/>
                                <w:color w:val="000000"/>
                              </w:rPr>
                              <w:t>Can students remember their own agreed strategies in their ILP?</w:t>
                            </w:r>
                          </w:p>
                          <w:p w:rsidR="002E6C48" w:rsidRDefault="002E6C4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8" o:spid="_x0000_s1053" style="position:absolute;left:0;text-align:left;margin-left:4pt;margin-top:17pt;width:116.25pt;height:38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" fillcolor="white [3201]">
                <v:stroke startarrowwidth="narrow" startarrowlength="short" endarrowwidth="narrow" endarrowlength="short" joinstyle="round"/>
                <v:textbox inset="2.53958mm,1.2694mm,2.53958mm,1.2694mm">
                  <w:txbxContent>
                    <w:p w:rsidR="002E6C48" w:rsidRDefault="007B1B6D">
                      <w:pPr>
                        <w:spacing w:line="258" w:lineRule="auto"/>
                        <w:textDirection w:val="btLr"/>
                      </w:pPr>
                      <w:r>
                        <w:rPr>
                          <w:rFonts w:ascii="Arial" w:eastAsia="Arial" w:hAnsi="Arial" w:cs="Arial"/>
                          <w:color w:val="000000"/>
                          <w:u w:val="single"/>
                        </w:rPr>
                        <w:t>Empathise</w:t>
                      </w:r>
                      <w:r>
                        <w:rPr>
                          <w:rFonts w:ascii="Arial" w:eastAsia="Arial" w:hAnsi="Arial" w:cs="Arial"/>
                          <w:color w:val="000000"/>
                        </w:rPr>
                        <w:t xml:space="preserve">: </w:t>
                      </w:r>
                    </w:p>
                    <w:p w:rsidR="002E6C48" w:rsidRDefault="007B1B6D">
                      <w:pPr>
                        <w:spacing w:line="258" w:lineRule="auto"/>
                        <w:textDirection w:val="btLr"/>
                      </w:pPr>
                      <w:r>
                        <w:rPr>
                          <w:rFonts w:ascii="Arial" w:eastAsia="Arial" w:hAnsi="Arial" w:cs="Arial"/>
                          <w:color w:val="000000"/>
                        </w:rPr>
                        <w:t>Clarify the student concerns.</w:t>
                      </w:r>
                    </w:p>
                    <w:p w:rsidR="002E6C48" w:rsidRDefault="007B1B6D">
                      <w:pPr>
                        <w:spacing w:line="258" w:lineRule="auto"/>
                        <w:textDirection w:val="btLr"/>
                      </w:pPr>
                      <w:r>
                        <w:rPr>
                          <w:rFonts w:ascii="Arial" w:eastAsia="Arial" w:hAnsi="Arial" w:cs="Arial"/>
                          <w:color w:val="000000"/>
                        </w:rPr>
                        <w:t>Instead of acting to impose our will or reprimand, staff at VLC will act to help students reflect on the reasons for their behaviour.  What is causing concern or discomfort?</w:t>
                      </w:r>
                    </w:p>
                    <w:p w:rsidR="002E6C48" w:rsidRDefault="007B1B6D">
                      <w:pPr>
                        <w:spacing w:line="258" w:lineRule="auto"/>
                        <w:textDirection w:val="btLr"/>
                      </w:pPr>
                      <w:r>
                        <w:rPr>
                          <w:rFonts w:ascii="Arial" w:eastAsia="Arial" w:hAnsi="Arial" w:cs="Arial"/>
                          <w:color w:val="000000"/>
                        </w:rPr>
                        <w:t>Can students begin to recognise their own signs that</w:t>
                      </w:r>
                      <w:r>
                        <w:rPr>
                          <w:rFonts w:ascii="Arial" w:eastAsia="Arial" w:hAnsi="Arial" w:cs="Arial"/>
                          <w:color w:val="000000"/>
                        </w:rPr>
                        <w:t xml:space="preserve"> they may enter flight, flight, freeze mode?</w:t>
                      </w:r>
                    </w:p>
                    <w:p w:rsidR="002E6C48" w:rsidRDefault="007B1B6D">
                      <w:pPr>
                        <w:spacing w:line="258" w:lineRule="auto"/>
                        <w:textDirection w:val="btLr"/>
                      </w:pPr>
                      <w:r>
                        <w:rPr>
                          <w:rFonts w:ascii="Arial" w:eastAsia="Arial" w:hAnsi="Arial" w:cs="Arial"/>
                          <w:color w:val="000000"/>
                        </w:rPr>
                        <w:t>Can students remember their own agreed strategies in their ILP?</w:t>
                      </w:r>
                    </w:p>
                    <w:p w:rsidR="002E6C48" w:rsidRDefault="002E6C48">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2159000</wp:posOffset>
                </wp:positionH>
                <wp:positionV relativeFrom="paragraph">
                  <wp:posOffset>241300</wp:posOffset>
                </wp:positionV>
                <wp:extent cx="1476375" cy="5375275"/>
                <wp:effectExtent l="0" t="0" r="0" b="0"/>
                <wp:wrapNone/>
                <wp:docPr id="26" name="Rectangle 26"/>
                <wp:cNvGraphicFramePr/>
                <a:graphic xmlns:a="http://schemas.openxmlformats.org/drawingml/2006/main">
                  <a:graphicData uri="http://schemas.microsoft.com/office/word/2010/wordprocessingShape">
                    <wps:wsp>
                      <wps:cNvSpPr/>
                      <wps:spPr>
                        <a:xfrm>
                          <a:off x="4612575" y="1097125"/>
                          <a:ext cx="1466850" cy="5365750"/>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textDirection w:val="btLr"/>
                            </w:pPr>
                            <w:r>
                              <w:rPr>
                                <w:rFonts w:ascii="Arial" w:eastAsia="Arial" w:hAnsi="Arial" w:cs="Arial"/>
                                <w:color w:val="000000"/>
                                <w:u w:val="single"/>
                              </w:rPr>
                              <w:t>Share:</w:t>
                            </w:r>
                          </w:p>
                          <w:p w:rsidR="002E6C48" w:rsidRDefault="007B1B6D">
                            <w:pPr>
                              <w:spacing w:line="258" w:lineRule="auto"/>
                              <w:textDirection w:val="btLr"/>
                            </w:pPr>
                            <w:r>
                              <w:rPr>
                                <w:rFonts w:ascii="Arial" w:eastAsia="Arial" w:hAnsi="Arial" w:cs="Arial"/>
                                <w:color w:val="000000"/>
                              </w:rPr>
                              <w:t>Staff will share their concern.</w:t>
                            </w:r>
                          </w:p>
                          <w:p w:rsidR="002E6C48" w:rsidRDefault="007B1B6D">
                            <w:pPr>
                              <w:spacing w:line="258" w:lineRule="auto"/>
                              <w:textDirection w:val="btLr"/>
                            </w:pPr>
                            <w:r>
                              <w:rPr>
                                <w:rFonts w:ascii="Arial" w:eastAsia="Arial" w:hAnsi="Arial" w:cs="Arial"/>
                                <w:color w:val="000000"/>
                              </w:rPr>
                              <w:t>This will be with students.</w:t>
                            </w:r>
                          </w:p>
                          <w:p w:rsidR="002E6C48" w:rsidRDefault="007B1B6D">
                            <w:pPr>
                              <w:spacing w:line="258" w:lineRule="auto"/>
                              <w:textDirection w:val="btLr"/>
                            </w:pPr>
                            <w:r>
                              <w:rPr>
                                <w:rFonts w:ascii="Arial" w:eastAsia="Arial" w:hAnsi="Arial" w:cs="Arial"/>
                                <w:color w:val="000000"/>
                              </w:rPr>
                              <w:t>Often this will also be with parents/carers and commissioners as well.</w:t>
                            </w:r>
                          </w:p>
                          <w:p w:rsidR="002E6C48" w:rsidRDefault="007B1B6D">
                            <w:pPr>
                              <w:spacing w:line="258" w:lineRule="auto"/>
                              <w:textDirection w:val="btLr"/>
                            </w:pPr>
                            <w:r>
                              <w:rPr>
                                <w:rFonts w:ascii="Arial" w:eastAsia="Arial" w:hAnsi="Arial" w:cs="Arial"/>
                                <w:color w:val="000000"/>
                              </w:rPr>
                              <w:t>Solutions to problems are usually found when everyone works together.</w:t>
                            </w:r>
                          </w:p>
                          <w:p w:rsidR="002E6C48" w:rsidRDefault="007B1B6D">
                            <w:pPr>
                              <w:spacing w:line="258" w:lineRule="auto"/>
                              <w:textDirection w:val="btLr"/>
                            </w:pPr>
                            <w:r>
                              <w:rPr>
                                <w:rFonts w:ascii="Arial" w:eastAsia="Arial" w:hAnsi="Arial" w:cs="Arial"/>
                                <w:color w:val="000000"/>
                              </w:rPr>
                              <w:t>Parents are contacted by phone and commissioners via incident reports, green forms, emails and phone calls.</w:t>
                            </w:r>
                          </w:p>
                          <w:p w:rsidR="002E6C48" w:rsidRDefault="007B1B6D">
                            <w:pPr>
                              <w:spacing w:line="258" w:lineRule="auto"/>
                              <w:textDirection w:val="btLr"/>
                            </w:pPr>
                            <w:r>
                              <w:rPr>
                                <w:rFonts w:ascii="Arial" w:eastAsia="Arial" w:hAnsi="Arial" w:cs="Arial"/>
                                <w:color w:val="000000"/>
                              </w:rPr>
                              <w:t>Other professionals working with the students (such as social workers are also</w:t>
                            </w:r>
                            <w:r>
                              <w:rPr>
                                <w:rFonts w:ascii="Arial" w:eastAsia="Arial" w:hAnsi="Arial" w:cs="Arial"/>
                                <w:color w:val="000000"/>
                              </w:rPr>
                              <w:t xml:space="preserve"> informed to help find a solution)</w:t>
                            </w:r>
                          </w:p>
                        </w:txbxContent>
                      </wps:txbx>
                      <wps:bodyPr spcFirstLastPara="1" wrap="square" lIns="91425" tIns="45700" rIns="91425" bIns="45700" anchor="t" anchorCtr="0">
                        <a:noAutofit/>
                      </wps:bodyPr>
                    </wps:wsp>
                  </a:graphicData>
                </a:graphic>
              </wp:anchor>
            </w:drawing>
          </mc:Choice>
          <mc:Fallback>
            <w:pict>
              <v:rect id="Rectangle 26" o:spid="_x0000_s1054" style="position:absolute;left:0;text-align:left;margin-left:170pt;margin-top:19pt;width:116.25pt;height:4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" fillcolor="white [3201]">
                <v:stroke startarrowwidth="narrow" startarrowlength="short" endarrowwidth="narrow" endarrowlength="short" joinstyle="round"/>
                <v:textbox inset="2.53958mm,1.2694mm,2.53958mm,1.2694mm">
                  <w:txbxContent>
                    <w:p w:rsidR="002E6C48" w:rsidRDefault="007B1B6D">
                      <w:pPr>
                        <w:spacing w:line="258" w:lineRule="auto"/>
                        <w:textDirection w:val="btLr"/>
                      </w:pPr>
                      <w:r>
                        <w:rPr>
                          <w:rFonts w:ascii="Arial" w:eastAsia="Arial" w:hAnsi="Arial" w:cs="Arial"/>
                          <w:color w:val="000000"/>
                          <w:u w:val="single"/>
                        </w:rPr>
                        <w:t>Share:</w:t>
                      </w:r>
                    </w:p>
                    <w:p w:rsidR="002E6C48" w:rsidRDefault="007B1B6D">
                      <w:pPr>
                        <w:spacing w:line="258" w:lineRule="auto"/>
                        <w:textDirection w:val="btLr"/>
                      </w:pPr>
                      <w:r>
                        <w:rPr>
                          <w:rFonts w:ascii="Arial" w:eastAsia="Arial" w:hAnsi="Arial" w:cs="Arial"/>
                          <w:color w:val="000000"/>
                        </w:rPr>
                        <w:t>Staff will share their concern.</w:t>
                      </w:r>
                    </w:p>
                    <w:p w:rsidR="002E6C48" w:rsidRDefault="007B1B6D">
                      <w:pPr>
                        <w:spacing w:line="258" w:lineRule="auto"/>
                        <w:textDirection w:val="btLr"/>
                      </w:pPr>
                      <w:r>
                        <w:rPr>
                          <w:rFonts w:ascii="Arial" w:eastAsia="Arial" w:hAnsi="Arial" w:cs="Arial"/>
                          <w:color w:val="000000"/>
                        </w:rPr>
                        <w:t>This will be with students.</w:t>
                      </w:r>
                    </w:p>
                    <w:p w:rsidR="002E6C48" w:rsidRDefault="007B1B6D">
                      <w:pPr>
                        <w:spacing w:line="258" w:lineRule="auto"/>
                        <w:textDirection w:val="btLr"/>
                      </w:pPr>
                      <w:r>
                        <w:rPr>
                          <w:rFonts w:ascii="Arial" w:eastAsia="Arial" w:hAnsi="Arial" w:cs="Arial"/>
                          <w:color w:val="000000"/>
                        </w:rPr>
                        <w:t>Often this will also be with parents/carers and commissioners as well.</w:t>
                      </w:r>
                    </w:p>
                    <w:p w:rsidR="002E6C48" w:rsidRDefault="007B1B6D">
                      <w:pPr>
                        <w:spacing w:line="258" w:lineRule="auto"/>
                        <w:textDirection w:val="btLr"/>
                      </w:pPr>
                      <w:r>
                        <w:rPr>
                          <w:rFonts w:ascii="Arial" w:eastAsia="Arial" w:hAnsi="Arial" w:cs="Arial"/>
                          <w:color w:val="000000"/>
                        </w:rPr>
                        <w:t>Solutions to problems are usually found when everyone works together.</w:t>
                      </w:r>
                    </w:p>
                    <w:p w:rsidR="002E6C48" w:rsidRDefault="007B1B6D">
                      <w:pPr>
                        <w:spacing w:line="258" w:lineRule="auto"/>
                        <w:textDirection w:val="btLr"/>
                      </w:pPr>
                      <w:r>
                        <w:rPr>
                          <w:rFonts w:ascii="Arial" w:eastAsia="Arial" w:hAnsi="Arial" w:cs="Arial"/>
                          <w:color w:val="000000"/>
                        </w:rPr>
                        <w:t>Parents are contacted by phone and commissioners via incident reports, green forms, emails and phone calls.</w:t>
                      </w:r>
                    </w:p>
                    <w:p w:rsidR="002E6C48" w:rsidRDefault="007B1B6D">
                      <w:pPr>
                        <w:spacing w:line="258" w:lineRule="auto"/>
                        <w:textDirection w:val="btLr"/>
                      </w:pPr>
                      <w:r>
                        <w:rPr>
                          <w:rFonts w:ascii="Arial" w:eastAsia="Arial" w:hAnsi="Arial" w:cs="Arial"/>
                          <w:color w:val="000000"/>
                        </w:rPr>
                        <w:t>Other professionals working with the students (such as social workers are also</w:t>
                      </w:r>
                      <w:r>
                        <w:rPr>
                          <w:rFonts w:ascii="Arial" w:eastAsia="Arial" w:hAnsi="Arial" w:cs="Arial"/>
                          <w:color w:val="000000"/>
                        </w:rPr>
                        <w:t xml:space="preserve"> informed to help find a solution)</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4356100</wp:posOffset>
                </wp:positionH>
                <wp:positionV relativeFrom="paragraph">
                  <wp:posOffset>228600</wp:posOffset>
                </wp:positionV>
                <wp:extent cx="1476375" cy="4772025"/>
                <wp:effectExtent l="0" t="0" r="0" b="0"/>
                <wp:wrapNone/>
                <wp:docPr id="31" name="Rectangle 31"/>
                <wp:cNvGraphicFramePr/>
                <a:graphic xmlns:a="http://schemas.openxmlformats.org/drawingml/2006/main">
                  <a:graphicData uri="http://schemas.microsoft.com/office/word/2010/wordprocessingShape">
                    <wps:wsp>
                      <wps:cNvSpPr/>
                      <wps:spPr>
                        <a:xfrm>
                          <a:off x="4612575" y="1398750"/>
                          <a:ext cx="1466850" cy="4762500"/>
                        </a:xfrm>
                        <a:prstGeom prst="rect">
                          <a:avLst/>
                        </a:prstGeom>
                        <a:solidFill>
                          <a:schemeClr val="lt1"/>
                        </a:solidFill>
                        <a:ln w="9525" cap="flat" cmpd="sng">
                          <a:solidFill>
                            <a:srgbClr val="000000"/>
                          </a:solidFill>
                          <a:prstDash val="solid"/>
                          <a:round/>
                          <a:headEnd type="none" w="sm" len="sm"/>
                          <a:tailEnd type="none" w="sm" len="sm"/>
                        </a:ln>
                      </wps:spPr>
                      <wps:txbx>
                        <w:txbxContent>
                          <w:p w:rsidR="002E6C48" w:rsidRDefault="007B1B6D">
                            <w:pPr>
                              <w:spacing w:line="258" w:lineRule="auto"/>
                              <w:textDirection w:val="btLr"/>
                            </w:pPr>
                            <w:r>
                              <w:rPr>
                                <w:rFonts w:ascii="Arial" w:eastAsia="Arial" w:hAnsi="Arial" w:cs="Arial"/>
                                <w:color w:val="000000"/>
                                <w:u w:val="single"/>
                              </w:rPr>
                              <w:t>Collaborate:</w:t>
                            </w:r>
                          </w:p>
                          <w:p w:rsidR="002E6C48" w:rsidRDefault="007B1B6D">
                            <w:pPr>
                              <w:spacing w:line="258" w:lineRule="auto"/>
                              <w:textDirection w:val="btLr"/>
                            </w:pPr>
                            <w:r>
                              <w:rPr>
                                <w:rFonts w:ascii="Arial" w:eastAsia="Arial" w:hAnsi="Arial" w:cs="Arial"/>
                                <w:color w:val="000000"/>
                              </w:rPr>
                              <w:t>When everyone works together to understand the concerns of both the student and the staff at VLC, bespoke solutions can be agreed upon.</w:t>
                            </w:r>
                          </w:p>
                          <w:p w:rsidR="002E6C48" w:rsidRDefault="007B1B6D">
                            <w:pPr>
                              <w:spacing w:line="258" w:lineRule="auto"/>
                              <w:textDirection w:val="btLr"/>
                            </w:pPr>
                            <w:r>
                              <w:rPr>
                                <w:rFonts w:ascii="Arial" w:eastAsia="Arial" w:hAnsi="Arial" w:cs="Arial"/>
                                <w:color w:val="000000"/>
                              </w:rPr>
                              <w:t>Once a solution is found, the ILP will be updated and regularly refle</w:t>
                            </w:r>
                            <w:r>
                              <w:rPr>
                                <w:rFonts w:ascii="Arial" w:eastAsia="Arial" w:hAnsi="Arial" w:cs="Arial"/>
                                <w:color w:val="000000"/>
                              </w:rPr>
                              <w:t xml:space="preserve">cted upon during 1:1 teaching </w:t>
                            </w:r>
                            <w:proofErr w:type="gramStart"/>
                            <w:r>
                              <w:rPr>
                                <w:rFonts w:ascii="Arial" w:eastAsia="Arial" w:hAnsi="Arial" w:cs="Arial"/>
                                <w:color w:val="000000"/>
                              </w:rPr>
                              <w:t>sessions</w:t>
                            </w:r>
                            <w:proofErr w:type="gramEnd"/>
                            <w:r>
                              <w:rPr>
                                <w:rFonts w:ascii="Arial" w:eastAsia="Arial" w:hAnsi="Arial" w:cs="Arial"/>
                                <w:color w:val="000000"/>
                              </w:rPr>
                              <w:t>.</w:t>
                            </w:r>
                          </w:p>
                        </w:txbxContent>
                      </wps:txbx>
                      <wps:bodyPr spcFirstLastPara="1" wrap="square" lIns="91425" tIns="45700" rIns="91425" bIns="45700" anchor="t" anchorCtr="0">
                        <a:noAutofit/>
                      </wps:bodyPr>
                    </wps:wsp>
                  </a:graphicData>
                </a:graphic>
              </wp:anchor>
            </w:drawing>
          </mc:Choice>
          <mc:Fallback>
            <w:pict>
              <v:rect id="Rectangle 31" o:spid="_x0000_s1055" style="position:absolute;left:0;text-align:left;margin-left:343pt;margin-top:18pt;width:116.25pt;height:37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" fillcolor="white [3201]">
                <v:stroke startarrowwidth="narrow" startarrowlength="short" endarrowwidth="narrow" endarrowlength="short" joinstyle="round"/>
                <v:textbox inset="2.53958mm,1.2694mm,2.53958mm,1.2694mm">
                  <w:txbxContent>
                    <w:p w:rsidR="002E6C48" w:rsidRDefault="007B1B6D">
                      <w:pPr>
                        <w:spacing w:line="258" w:lineRule="auto"/>
                        <w:textDirection w:val="btLr"/>
                      </w:pPr>
                      <w:r>
                        <w:rPr>
                          <w:rFonts w:ascii="Arial" w:eastAsia="Arial" w:hAnsi="Arial" w:cs="Arial"/>
                          <w:color w:val="000000"/>
                          <w:u w:val="single"/>
                        </w:rPr>
                        <w:t>Collaborate:</w:t>
                      </w:r>
                    </w:p>
                    <w:p w:rsidR="002E6C48" w:rsidRDefault="007B1B6D">
                      <w:pPr>
                        <w:spacing w:line="258" w:lineRule="auto"/>
                        <w:textDirection w:val="btLr"/>
                      </w:pPr>
                      <w:r>
                        <w:rPr>
                          <w:rFonts w:ascii="Arial" w:eastAsia="Arial" w:hAnsi="Arial" w:cs="Arial"/>
                          <w:color w:val="000000"/>
                        </w:rPr>
                        <w:t>When everyone works together to understand the concerns of both the student and the staff at VLC, bespoke solutions can be agreed upon.</w:t>
                      </w:r>
                    </w:p>
                    <w:p w:rsidR="002E6C48" w:rsidRDefault="007B1B6D">
                      <w:pPr>
                        <w:spacing w:line="258" w:lineRule="auto"/>
                        <w:textDirection w:val="btLr"/>
                      </w:pPr>
                      <w:r>
                        <w:rPr>
                          <w:rFonts w:ascii="Arial" w:eastAsia="Arial" w:hAnsi="Arial" w:cs="Arial"/>
                          <w:color w:val="000000"/>
                        </w:rPr>
                        <w:t>Once a solution is found, the ILP will be updated and regularly refle</w:t>
                      </w:r>
                      <w:r>
                        <w:rPr>
                          <w:rFonts w:ascii="Arial" w:eastAsia="Arial" w:hAnsi="Arial" w:cs="Arial"/>
                          <w:color w:val="000000"/>
                        </w:rPr>
                        <w:t xml:space="preserve">cted upon during 1:1 teaching </w:t>
                      </w:r>
                      <w:proofErr w:type="gramStart"/>
                      <w:r>
                        <w:rPr>
                          <w:rFonts w:ascii="Arial" w:eastAsia="Arial" w:hAnsi="Arial" w:cs="Arial"/>
                          <w:color w:val="000000"/>
                        </w:rPr>
                        <w:t>sessions</w:t>
                      </w:r>
                      <w:proofErr w:type="gramEnd"/>
                      <w:r>
                        <w:rPr>
                          <w:rFonts w:ascii="Arial" w:eastAsia="Arial" w:hAnsi="Arial" w:cs="Arial"/>
                          <w:color w:val="000000"/>
                        </w:rPr>
                        <w:t>.</w:t>
                      </w:r>
                    </w:p>
                  </w:txbxContent>
                </v:textbox>
              </v:rect>
            </w:pict>
          </mc:Fallback>
        </mc:AlternateContent>
      </w: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2E6C48">
      <w:pPr>
        <w:rPr>
          <w:rFonts w:ascii="Arial" w:eastAsia="Arial" w:hAnsi="Arial" w:cs="Arial"/>
          <w:sz w:val="52"/>
          <w:szCs w:val="52"/>
        </w:rPr>
      </w:pPr>
    </w:p>
    <w:p w:rsidR="002E6C48" w:rsidRDefault="007B1B6D">
      <w:pPr>
        <w:tabs>
          <w:tab w:val="left" w:pos="4035"/>
        </w:tabs>
        <w:rPr>
          <w:rFonts w:ascii="Arial" w:eastAsia="Arial" w:hAnsi="Arial" w:cs="Arial"/>
          <w:sz w:val="52"/>
          <w:szCs w:val="52"/>
        </w:rPr>
      </w:pPr>
      <w:r>
        <w:rPr>
          <w:rFonts w:ascii="Arial" w:eastAsia="Arial" w:hAnsi="Arial" w:cs="Arial"/>
          <w:sz w:val="52"/>
          <w:szCs w:val="52"/>
        </w:rPr>
        <w:tab/>
      </w:r>
    </w:p>
    <w:p w:rsidR="005870A0" w:rsidRDefault="005870A0">
      <w:pPr>
        <w:tabs>
          <w:tab w:val="left" w:pos="4035"/>
        </w:tabs>
        <w:rPr>
          <w:rFonts w:ascii="Arial" w:eastAsia="Arial" w:hAnsi="Arial" w:cs="Arial"/>
          <w:sz w:val="52"/>
          <w:szCs w:val="52"/>
        </w:rPr>
      </w:pPr>
    </w:p>
    <w:p w:rsidR="005870A0" w:rsidRDefault="005870A0">
      <w:pPr>
        <w:tabs>
          <w:tab w:val="left" w:pos="4035"/>
        </w:tabs>
        <w:rPr>
          <w:rFonts w:ascii="Arial" w:eastAsia="Arial" w:hAnsi="Arial" w:cs="Arial"/>
          <w:sz w:val="52"/>
          <w:szCs w:val="52"/>
        </w:rPr>
      </w:pPr>
    </w:p>
    <w:p w:rsidR="005870A0" w:rsidRDefault="005870A0">
      <w:pPr>
        <w:tabs>
          <w:tab w:val="left" w:pos="4035"/>
        </w:tabs>
        <w:rPr>
          <w:rFonts w:ascii="Arial" w:eastAsia="Arial" w:hAnsi="Arial" w:cs="Arial"/>
          <w:sz w:val="52"/>
          <w:szCs w:val="52"/>
        </w:rPr>
      </w:pPr>
      <w:bookmarkStart w:id="1" w:name="_GoBack"/>
      <w:bookmarkEnd w:id="1"/>
    </w:p>
    <w:p w:rsidR="002E6C48" w:rsidRDefault="007B1B6D">
      <w:pPr>
        <w:jc w:val="center"/>
        <w:rPr>
          <w:rFonts w:ascii="Arial" w:eastAsia="Arial" w:hAnsi="Arial" w:cs="Arial"/>
          <w:b/>
          <w:color w:val="92D050"/>
          <w:sz w:val="40"/>
          <w:szCs w:val="40"/>
        </w:rPr>
      </w:pPr>
      <w:r>
        <w:rPr>
          <w:rFonts w:ascii="Arial" w:eastAsia="Arial" w:hAnsi="Arial" w:cs="Arial"/>
          <w:b/>
          <w:color w:val="92D050"/>
          <w:sz w:val="40"/>
          <w:szCs w:val="40"/>
        </w:rPr>
        <w:lastRenderedPageBreak/>
        <w:t>Emotional Literacy and Sensory Needs</w:t>
      </w:r>
    </w:p>
    <w:p w:rsidR="002E6C48" w:rsidRDefault="002E6C48">
      <w:pPr>
        <w:jc w:val="center"/>
        <w:rPr>
          <w:rFonts w:ascii="Arial" w:eastAsia="Arial" w:hAnsi="Arial" w:cs="Arial"/>
          <w:b/>
          <w:color w:val="92D050"/>
          <w:sz w:val="40"/>
          <w:szCs w:val="40"/>
        </w:rPr>
      </w:pPr>
    </w:p>
    <w:p w:rsidR="002E6C48" w:rsidRDefault="007B1B6D">
      <w:pPr>
        <w:rPr>
          <w:rFonts w:ascii="Arial" w:eastAsia="Arial" w:hAnsi="Arial" w:cs="Arial"/>
        </w:rPr>
      </w:pPr>
      <w:r>
        <w:rPr>
          <w:rFonts w:ascii="Arial" w:eastAsia="Arial" w:hAnsi="Arial" w:cs="Arial"/>
        </w:rPr>
        <w:t>At VLC, we believe that learning is excellent when pupils learn to understand their emotions and sensory needs and are able to use strategies to self-regulate. At VLC, pupils are encouraged to take responsibility for this.  Each pupil has access to our Emo</w:t>
      </w:r>
      <w:r>
        <w:rPr>
          <w:rFonts w:ascii="Arial" w:eastAsia="Arial" w:hAnsi="Arial" w:cs="Arial"/>
        </w:rPr>
        <w:t>tional Literacy App and can use this to notice patterns in their emotions throughout the day.  Pupils and staff often change daily routines based on emotional and sensory needs in order to maximise learning.  Pupils are often given timetabled 1:1 support d</w:t>
      </w:r>
      <w:r>
        <w:rPr>
          <w:rFonts w:ascii="Arial" w:eastAsia="Arial" w:hAnsi="Arial" w:cs="Arial"/>
        </w:rPr>
        <w:t xml:space="preserve">uring a school week with a focus on their bespoke emotional literacy needs. </w:t>
      </w:r>
    </w:p>
    <w:p w:rsidR="002E6C48" w:rsidRDefault="007B1B6D">
      <w:pPr>
        <w:rPr>
          <w:rFonts w:ascii="Arial" w:eastAsia="Arial" w:hAnsi="Arial" w:cs="Arial"/>
        </w:rPr>
      </w:pPr>
      <w:r>
        <w:rPr>
          <w:rFonts w:ascii="Arial" w:eastAsia="Arial" w:hAnsi="Arial" w:cs="Arial"/>
        </w:rPr>
        <w:t>These include:</w:t>
      </w:r>
    </w:p>
    <w:p w:rsidR="002E6C48" w:rsidRDefault="002E6C48">
      <w:pPr>
        <w:widowControl w:val="0"/>
        <w:spacing w:after="0" w:line="216" w:lineRule="auto"/>
        <w:rPr>
          <w:sz w:val="20"/>
          <w:szCs w:val="20"/>
        </w:rPr>
      </w:pPr>
    </w:p>
    <w:p w:rsidR="002E6C48" w:rsidRDefault="007B1B6D">
      <w:pPr>
        <w:widowControl w:val="0"/>
        <w:spacing w:before="150" w:after="0" w:line="216" w:lineRule="auto"/>
        <w:rPr>
          <w:sz w:val="42"/>
          <w:szCs w:val="42"/>
        </w:rPr>
      </w:pPr>
      <w:r>
        <w:rPr>
          <w:sz w:val="28"/>
          <w:szCs w:val="28"/>
        </w:rPr>
        <w:t xml:space="preserve">R - </w:t>
      </w:r>
      <w:r>
        <w:rPr>
          <w:i/>
          <w:sz w:val="28"/>
          <w:szCs w:val="28"/>
        </w:rPr>
        <w:t>Recognising</w:t>
      </w:r>
      <w:r>
        <w:rPr>
          <w:sz w:val="28"/>
          <w:szCs w:val="28"/>
        </w:rPr>
        <w:t> emotions in oneself and others</w:t>
      </w:r>
    </w:p>
    <w:p w:rsidR="002E6C48" w:rsidRDefault="007B1B6D">
      <w:pPr>
        <w:widowControl w:val="0"/>
        <w:spacing w:before="150" w:after="0" w:line="216" w:lineRule="auto"/>
        <w:rPr>
          <w:sz w:val="42"/>
          <w:szCs w:val="42"/>
        </w:rPr>
      </w:pPr>
      <w:r>
        <w:rPr>
          <w:sz w:val="28"/>
          <w:szCs w:val="28"/>
        </w:rPr>
        <w:t xml:space="preserve">U - </w:t>
      </w:r>
      <w:r>
        <w:rPr>
          <w:i/>
          <w:sz w:val="28"/>
          <w:szCs w:val="28"/>
        </w:rPr>
        <w:t>Understanding</w:t>
      </w:r>
      <w:r>
        <w:rPr>
          <w:sz w:val="28"/>
          <w:szCs w:val="28"/>
        </w:rPr>
        <w:t> the causes and consequences of emotions</w:t>
      </w:r>
    </w:p>
    <w:p w:rsidR="002E6C48" w:rsidRDefault="007B1B6D">
      <w:pPr>
        <w:widowControl w:val="0"/>
        <w:spacing w:before="150" w:after="0" w:line="216" w:lineRule="auto"/>
        <w:rPr>
          <w:sz w:val="42"/>
          <w:szCs w:val="42"/>
        </w:rPr>
      </w:pPr>
      <w:r>
        <w:rPr>
          <w:i/>
          <w:sz w:val="28"/>
          <w:szCs w:val="28"/>
        </w:rPr>
        <w:t>L - Labelling</w:t>
      </w:r>
      <w:r>
        <w:rPr>
          <w:sz w:val="28"/>
          <w:szCs w:val="28"/>
        </w:rPr>
        <w:t> emotions with a nuanced vocabulary</w:t>
      </w:r>
    </w:p>
    <w:p w:rsidR="002E6C48" w:rsidRDefault="007B1B6D">
      <w:pPr>
        <w:widowControl w:val="0"/>
        <w:spacing w:before="150" w:after="0" w:line="216" w:lineRule="auto"/>
        <w:rPr>
          <w:sz w:val="42"/>
          <w:szCs w:val="42"/>
        </w:rPr>
      </w:pPr>
      <w:r>
        <w:rPr>
          <w:i/>
          <w:sz w:val="28"/>
          <w:szCs w:val="28"/>
        </w:rPr>
        <w:t>E - Expressing</w:t>
      </w:r>
      <w:r>
        <w:rPr>
          <w:sz w:val="28"/>
          <w:szCs w:val="28"/>
        </w:rPr>
        <w:t> emotions in accordance with cultural norms and social context</w:t>
      </w:r>
    </w:p>
    <w:p w:rsidR="002E6C48" w:rsidRDefault="007B1B6D">
      <w:pPr>
        <w:widowControl w:val="0"/>
        <w:spacing w:before="150" w:after="0" w:line="216" w:lineRule="auto"/>
        <w:rPr>
          <w:sz w:val="28"/>
          <w:szCs w:val="28"/>
        </w:rPr>
      </w:pPr>
      <w:r>
        <w:rPr>
          <w:i/>
          <w:sz w:val="28"/>
          <w:szCs w:val="28"/>
        </w:rPr>
        <w:t>R - Regulating</w:t>
      </w:r>
      <w:r>
        <w:rPr>
          <w:sz w:val="28"/>
          <w:szCs w:val="28"/>
        </w:rPr>
        <w:t> emotions with helpful strategies</w:t>
      </w:r>
    </w:p>
    <w:p w:rsidR="002E6C48" w:rsidRDefault="002E6C48">
      <w:pPr>
        <w:widowControl w:val="0"/>
        <w:spacing w:before="150" w:after="0" w:line="216" w:lineRule="auto"/>
        <w:rPr>
          <w:sz w:val="28"/>
          <w:szCs w:val="28"/>
        </w:rPr>
      </w:pPr>
    </w:p>
    <w:p w:rsidR="002E6C48" w:rsidRDefault="007B1B6D">
      <w:pPr>
        <w:widowControl w:val="0"/>
        <w:spacing w:before="150" w:after="0" w:line="216" w:lineRule="auto"/>
        <w:rPr>
          <w:color w:val="6AA84F"/>
          <w:sz w:val="32"/>
          <w:szCs w:val="32"/>
          <w:u w:val="single"/>
        </w:rPr>
      </w:pPr>
      <w:r>
        <w:rPr>
          <w:color w:val="6AA84F"/>
          <w:sz w:val="32"/>
          <w:szCs w:val="32"/>
          <w:u w:val="single"/>
        </w:rPr>
        <w:t>Our 5-point scale (found on our VLC APP):</w:t>
      </w:r>
    </w:p>
    <w:p w:rsidR="002E6C48" w:rsidRDefault="002E6C48">
      <w:pPr>
        <w:widowControl w:val="0"/>
        <w:spacing w:before="150" w:after="0" w:line="216" w:lineRule="auto"/>
        <w:rPr>
          <w:color w:val="6AA84F"/>
          <w:sz w:val="32"/>
          <w:szCs w:val="32"/>
          <w:u w:val="single"/>
        </w:rPr>
      </w:pPr>
    </w:p>
    <w:p w:rsidR="002E6C48" w:rsidRDefault="007B1B6D">
      <w:pPr>
        <w:widowControl w:val="0"/>
        <w:spacing w:before="150" w:after="0" w:line="216" w:lineRule="auto"/>
        <w:rPr>
          <w:rFonts w:ascii="Arial" w:eastAsia="Arial" w:hAnsi="Arial" w:cs="Arial"/>
          <w:b/>
          <w:sz w:val="40"/>
          <w:szCs w:val="40"/>
        </w:rPr>
      </w:pPr>
      <w:r>
        <w:rPr>
          <w:sz w:val="28"/>
          <w:szCs w:val="28"/>
        </w:rPr>
        <w:t>Introducing the 5-point scale</w:t>
      </w:r>
    </w:p>
    <w:p w:rsidR="002E6C48" w:rsidRDefault="007B1B6D">
      <w:pPr>
        <w:widowControl w:val="0"/>
        <w:numPr>
          <w:ilvl w:val="0"/>
          <w:numId w:val="1"/>
        </w:numPr>
        <w:spacing w:after="0" w:line="216" w:lineRule="auto"/>
        <w:ind w:hanging="130"/>
        <w:rPr>
          <w:sz w:val="28"/>
          <w:szCs w:val="28"/>
        </w:rPr>
      </w:pPr>
      <w:r>
        <w:rPr>
          <w:sz w:val="28"/>
          <w:szCs w:val="28"/>
        </w:rPr>
        <w:t xml:space="preserve">When we feel ‘content’ we </w:t>
      </w:r>
      <w:proofErr w:type="gramStart"/>
      <w:r>
        <w:rPr>
          <w:sz w:val="28"/>
          <w:szCs w:val="28"/>
        </w:rPr>
        <w:t>have  room</w:t>
      </w:r>
      <w:proofErr w:type="gramEnd"/>
      <w:r>
        <w:rPr>
          <w:sz w:val="28"/>
          <w:szCs w:val="28"/>
        </w:rPr>
        <w:t xml:space="preserve"> for curiosity and mo</w:t>
      </w:r>
      <w:r>
        <w:rPr>
          <w:sz w:val="28"/>
          <w:szCs w:val="28"/>
        </w:rPr>
        <w:t xml:space="preserve">tivation and are ready to learn. </w:t>
      </w:r>
    </w:p>
    <w:p w:rsidR="002E6C48" w:rsidRDefault="007B1B6D">
      <w:pPr>
        <w:widowControl w:val="0"/>
        <w:numPr>
          <w:ilvl w:val="0"/>
          <w:numId w:val="1"/>
        </w:numPr>
        <w:spacing w:before="150" w:after="0" w:line="216" w:lineRule="auto"/>
        <w:ind w:hanging="130"/>
        <w:rPr>
          <w:sz w:val="28"/>
          <w:szCs w:val="28"/>
        </w:rPr>
      </w:pPr>
      <w:r>
        <w:rPr>
          <w:sz w:val="28"/>
          <w:szCs w:val="28"/>
        </w:rPr>
        <w:t>When hijacked by intense emotions, we are disengaged, distracted, and our thoughts go to the source of our fear or pain.</w:t>
      </w:r>
    </w:p>
    <w:p w:rsidR="002E6C48" w:rsidRDefault="007B1B6D">
      <w:pPr>
        <w:widowControl w:val="0"/>
        <w:numPr>
          <w:ilvl w:val="0"/>
          <w:numId w:val="1"/>
        </w:numPr>
        <w:spacing w:before="150" w:after="0" w:line="216" w:lineRule="auto"/>
        <w:ind w:hanging="130"/>
        <w:rPr>
          <w:sz w:val="28"/>
          <w:szCs w:val="28"/>
        </w:rPr>
      </w:pPr>
      <w:r>
        <w:rPr>
          <w:sz w:val="28"/>
          <w:szCs w:val="28"/>
        </w:rPr>
        <w:t xml:space="preserve"> While this was helpful to our primitive ancestors when they were hunting a bear, or running from a s</w:t>
      </w:r>
      <w:r>
        <w:rPr>
          <w:sz w:val="28"/>
          <w:szCs w:val="28"/>
        </w:rPr>
        <w:t>nake, these emotions don’t help when we are sitting in a classroom trying to take in information.</w:t>
      </w:r>
    </w:p>
    <w:p w:rsidR="002E6C48" w:rsidRDefault="007B1B6D">
      <w:pPr>
        <w:widowControl w:val="0"/>
        <w:numPr>
          <w:ilvl w:val="0"/>
          <w:numId w:val="1"/>
        </w:numPr>
        <w:spacing w:before="150" w:after="0" w:line="216" w:lineRule="auto"/>
        <w:ind w:hanging="130"/>
        <w:rPr>
          <w:sz w:val="28"/>
          <w:szCs w:val="28"/>
        </w:rPr>
      </w:pPr>
      <w:r>
        <w:rPr>
          <w:sz w:val="28"/>
          <w:szCs w:val="28"/>
        </w:rPr>
        <w:t xml:space="preserve">Developing emotional literacy helps us to regulate all emotions, positive and negative. </w:t>
      </w:r>
    </w:p>
    <w:p w:rsidR="002E6C48" w:rsidRDefault="007B1B6D">
      <w:pPr>
        <w:widowControl w:val="0"/>
        <w:numPr>
          <w:ilvl w:val="0"/>
          <w:numId w:val="1"/>
        </w:numPr>
        <w:spacing w:before="150" w:after="0" w:line="216" w:lineRule="auto"/>
        <w:ind w:hanging="130"/>
        <w:rPr>
          <w:sz w:val="28"/>
          <w:szCs w:val="28"/>
        </w:rPr>
      </w:pPr>
      <w:r>
        <w:rPr>
          <w:sz w:val="28"/>
          <w:szCs w:val="28"/>
        </w:rPr>
        <w:t>Developing emotional literacy involves being able to recognise, under</w:t>
      </w:r>
      <w:r>
        <w:rPr>
          <w:sz w:val="28"/>
          <w:szCs w:val="28"/>
        </w:rPr>
        <w:t>stand, label, express and regulate emotions</w:t>
      </w:r>
    </w:p>
    <w:p w:rsidR="005870A0" w:rsidRDefault="005870A0">
      <w:pPr>
        <w:widowControl w:val="0"/>
        <w:spacing w:before="150" w:after="0" w:line="216" w:lineRule="auto"/>
        <w:rPr>
          <w:sz w:val="28"/>
          <w:szCs w:val="28"/>
        </w:rPr>
      </w:pPr>
    </w:p>
    <w:p w:rsidR="005870A0" w:rsidRDefault="005870A0">
      <w:pPr>
        <w:widowControl w:val="0"/>
        <w:spacing w:before="150" w:after="0" w:line="216" w:lineRule="auto"/>
        <w:rPr>
          <w:sz w:val="28"/>
          <w:szCs w:val="28"/>
        </w:rPr>
      </w:pPr>
    </w:p>
    <w:tbl>
      <w:tblPr>
        <w:tblStyle w:val="TableGrid"/>
        <w:tblW w:w="0" w:type="auto"/>
        <w:tblLook w:val="04A0" w:firstRow="1" w:lastRow="0" w:firstColumn="1" w:lastColumn="0" w:noHBand="0" w:noVBand="1"/>
      </w:tblPr>
      <w:tblGrid>
        <w:gridCol w:w="4704"/>
        <w:gridCol w:w="4470"/>
      </w:tblGrid>
      <w:tr w:rsidR="005870A0" w:rsidRPr="00AC62BF" w:rsidTr="00F32EF5">
        <w:tc>
          <w:tcPr>
            <w:tcW w:w="4739" w:type="dxa"/>
            <w:shd w:val="clear" w:color="auto" w:fill="92D050"/>
          </w:tcPr>
          <w:p w:rsidR="005870A0" w:rsidRPr="00BC33D3" w:rsidRDefault="005870A0" w:rsidP="00F32EF5">
            <w:pPr>
              <w:jc w:val="center"/>
              <w:rPr>
                <w:rFonts w:cstheme="minorHAnsi"/>
                <w:b/>
                <w:bCs/>
                <w:sz w:val="28"/>
                <w:szCs w:val="28"/>
              </w:rPr>
            </w:pPr>
            <w:r w:rsidRPr="00BC33D3">
              <w:rPr>
                <w:rFonts w:cstheme="minorHAnsi"/>
                <w:b/>
                <w:bCs/>
                <w:sz w:val="28"/>
                <w:szCs w:val="28"/>
              </w:rPr>
              <w:lastRenderedPageBreak/>
              <w:t>Scale of the VLC emotional literacy app</w:t>
            </w:r>
          </w:p>
        </w:tc>
        <w:tc>
          <w:tcPr>
            <w:tcW w:w="4503" w:type="dxa"/>
            <w:shd w:val="clear" w:color="auto" w:fill="92D050"/>
          </w:tcPr>
          <w:p w:rsidR="005870A0" w:rsidRPr="00BC33D3" w:rsidRDefault="005870A0" w:rsidP="00F32EF5">
            <w:pPr>
              <w:jc w:val="center"/>
              <w:rPr>
                <w:rFonts w:cstheme="minorHAnsi"/>
                <w:b/>
                <w:bCs/>
                <w:sz w:val="28"/>
                <w:szCs w:val="28"/>
                <w:highlight w:val="red"/>
              </w:rPr>
            </w:pPr>
            <w:r w:rsidRPr="00BC33D3">
              <w:rPr>
                <w:rFonts w:cstheme="minorHAnsi"/>
                <w:b/>
                <w:bCs/>
                <w:sz w:val="28"/>
                <w:szCs w:val="28"/>
              </w:rPr>
              <w:t>Suggested strategies</w:t>
            </w:r>
          </w:p>
        </w:tc>
      </w:tr>
      <w:tr w:rsidR="005870A0" w:rsidRPr="00232380" w:rsidTr="00F32EF5">
        <w:tc>
          <w:tcPr>
            <w:tcW w:w="4739" w:type="dxa"/>
          </w:tcPr>
          <w:p w:rsidR="005870A0" w:rsidRPr="00BC33D3" w:rsidRDefault="005870A0" w:rsidP="00F32EF5">
            <w:pPr>
              <w:jc w:val="center"/>
              <w:rPr>
                <w:rFonts w:cstheme="minorHAnsi"/>
              </w:rPr>
            </w:pPr>
            <w:r w:rsidRPr="00BC33D3">
              <w:rPr>
                <w:rFonts w:cstheme="minorHAnsi"/>
              </w:rPr>
              <w:t>Running far too high (I’m VERY angry or upset)</w:t>
            </w:r>
          </w:p>
        </w:tc>
        <w:tc>
          <w:tcPr>
            <w:tcW w:w="4503" w:type="dxa"/>
            <w:shd w:val="clear" w:color="auto" w:fill="auto"/>
          </w:tcPr>
          <w:p w:rsidR="005870A0" w:rsidRPr="00BC33D3" w:rsidRDefault="005870A0" w:rsidP="00F32EF5">
            <w:pPr>
              <w:jc w:val="center"/>
              <w:rPr>
                <w:rFonts w:cstheme="minorHAnsi"/>
              </w:rPr>
            </w:pPr>
            <w:r w:rsidRPr="00BC33D3">
              <w:rPr>
                <w:rFonts w:cstheme="minorHAnsi"/>
              </w:rPr>
              <w:t>Immediately ask the centre staff for space</w:t>
            </w:r>
          </w:p>
          <w:p w:rsidR="005870A0" w:rsidRPr="00BC33D3" w:rsidRDefault="005870A0" w:rsidP="00F32EF5">
            <w:pPr>
              <w:jc w:val="center"/>
              <w:rPr>
                <w:rFonts w:cstheme="minorHAnsi"/>
              </w:rPr>
            </w:pPr>
            <w:r w:rsidRPr="00BC33D3">
              <w:rPr>
                <w:rFonts w:cstheme="minorHAnsi"/>
              </w:rPr>
              <w:t>Take a walk if staffing allows</w:t>
            </w:r>
          </w:p>
          <w:p w:rsidR="005870A0" w:rsidRPr="00BC33D3" w:rsidRDefault="005870A0" w:rsidP="00F32EF5">
            <w:pPr>
              <w:jc w:val="center"/>
              <w:rPr>
                <w:rFonts w:cstheme="minorHAnsi"/>
              </w:rPr>
            </w:pPr>
            <w:r w:rsidRPr="00BC33D3">
              <w:rPr>
                <w:rFonts w:cstheme="minorHAnsi"/>
              </w:rPr>
              <w:t>Go to an agreed quiet place</w:t>
            </w:r>
          </w:p>
          <w:p w:rsidR="005870A0" w:rsidRPr="00BC33D3" w:rsidRDefault="005870A0" w:rsidP="00F32EF5">
            <w:pPr>
              <w:jc w:val="center"/>
              <w:rPr>
                <w:rFonts w:cstheme="minorHAnsi"/>
                <w:highlight w:val="red"/>
              </w:rPr>
            </w:pPr>
            <w:r>
              <w:rPr>
                <w:rFonts w:cstheme="minorHAnsi"/>
              </w:rPr>
              <w:t>Block out noise</w:t>
            </w:r>
          </w:p>
        </w:tc>
      </w:tr>
      <w:tr w:rsidR="005870A0" w:rsidTr="00F32EF5">
        <w:tc>
          <w:tcPr>
            <w:tcW w:w="4739" w:type="dxa"/>
          </w:tcPr>
          <w:p w:rsidR="005870A0" w:rsidRPr="00BC33D3" w:rsidRDefault="005870A0" w:rsidP="00F32EF5">
            <w:pPr>
              <w:jc w:val="center"/>
              <w:rPr>
                <w:rFonts w:cstheme="minorHAnsi"/>
              </w:rPr>
            </w:pPr>
            <w:r w:rsidRPr="00BC33D3">
              <w:rPr>
                <w:rFonts w:cstheme="minorHAnsi"/>
              </w:rPr>
              <w:t>Running high (perhaps anxious or angry)</w:t>
            </w:r>
          </w:p>
        </w:tc>
        <w:tc>
          <w:tcPr>
            <w:tcW w:w="4503" w:type="dxa"/>
            <w:shd w:val="clear" w:color="auto" w:fill="auto"/>
          </w:tcPr>
          <w:p w:rsidR="005870A0" w:rsidRPr="00BC33D3" w:rsidRDefault="005870A0" w:rsidP="00F32EF5">
            <w:pPr>
              <w:jc w:val="center"/>
              <w:rPr>
                <w:rFonts w:cstheme="minorHAnsi"/>
                <w:bdr w:val="none" w:sz="0" w:space="0" w:color="auto" w:frame="1"/>
                <w:shd w:val="clear" w:color="auto" w:fill="FFFFFF"/>
              </w:rPr>
            </w:pPr>
            <w:r w:rsidRPr="00BC33D3">
              <w:rPr>
                <w:rFonts w:cstheme="minorHAnsi"/>
              </w:rPr>
              <w:br/>
            </w:r>
            <w:r w:rsidRPr="00BC33D3">
              <w:rPr>
                <w:rFonts w:cstheme="minorHAnsi"/>
                <w:bdr w:val="none" w:sz="0" w:space="0" w:color="auto" w:frame="1"/>
                <w:shd w:val="clear" w:color="auto" w:fill="FFFFFF"/>
              </w:rPr>
              <w:t>Minimize auditory stimulation (Utilize earbuds, sound-minimizing headphones, white noise, whisper phones)</w:t>
            </w:r>
            <w:r w:rsidRPr="00BC33D3">
              <w:rPr>
                <w:rFonts w:cstheme="minorHAnsi"/>
              </w:rPr>
              <w:br/>
            </w:r>
            <w:r w:rsidRPr="00BC33D3">
              <w:rPr>
                <w:rFonts w:cstheme="minorHAnsi"/>
                <w:bdr w:val="none" w:sz="0" w:space="0" w:color="auto" w:frame="1"/>
                <w:shd w:val="clear" w:color="auto" w:fill="FFFFFF"/>
              </w:rPr>
              <w:t>Increase space between children</w:t>
            </w:r>
            <w:r w:rsidRPr="00BC33D3">
              <w:rPr>
                <w:rFonts w:cstheme="minorHAnsi"/>
              </w:rPr>
              <w:br/>
            </w:r>
            <w:r w:rsidRPr="00BC33D3">
              <w:rPr>
                <w:rFonts w:cstheme="minorHAnsi"/>
                <w:bdr w:val="none" w:sz="0" w:space="0" w:color="auto" w:frame="1"/>
                <w:shd w:val="clear" w:color="auto" w:fill="FFFFFF"/>
              </w:rPr>
              <w:t>Movement breaks</w:t>
            </w:r>
            <w:r w:rsidRPr="00BC33D3">
              <w:rPr>
                <w:rFonts w:cstheme="minorHAnsi"/>
              </w:rPr>
              <w:br/>
            </w:r>
            <w:r w:rsidRPr="00BC33D3">
              <w:rPr>
                <w:rFonts w:cstheme="minorHAnsi"/>
                <w:bdr w:val="none" w:sz="0" w:space="0" w:color="auto" w:frame="1"/>
                <w:shd w:val="clear" w:color="auto" w:fill="FFFFFF"/>
              </w:rPr>
              <w:t>Provide a calm down zone</w:t>
            </w:r>
            <w:r w:rsidRPr="00BC33D3">
              <w:rPr>
                <w:rFonts w:cstheme="minorHAnsi"/>
              </w:rPr>
              <w:br/>
            </w:r>
            <w:r w:rsidRPr="00BC33D3">
              <w:rPr>
                <w:rFonts w:cstheme="minorHAnsi"/>
                <w:bdr w:val="none" w:sz="0" w:space="0" w:color="auto" w:frame="1"/>
                <w:shd w:val="clear" w:color="auto" w:fill="FFFFFF"/>
              </w:rPr>
              <w:t>Weighted lap blanket</w:t>
            </w:r>
            <w:r w:rsidRPr="00BC33D3">
              <w:rPr>
                <w:rFonts w:cstheme="minorHAnsi"/>
              </w:rPr>
              <w:br/>
            </w:r>
            <w:r w:rsidRPr="00BC33D3">
              <w:rPr>
                <w:rFonts w:cstheme="minorHAnsi"/>
                <w:bdr w:val="none" w:sz="0" w:space="0" w:color="auto" w:frame="1"/>
                <w:shd w:val="clear" w:color="auto" w:fill="FFFFFF"/>
              </w:rPr>
              <w:t>Try tactile tools at the desk</w:t>
            </w:r>
            <w:r w:rsidRPr="00BC33D3">
              <w:rPr>
                <w:rFonts w:cstheme="minorHAnsi"/>
              </w:rPr>
              <w:br/>
            </w:r>
            <w:r w:rsidRPr="00BC33D3">
              <w:rPr>
                <w:rFonts w:cstheme="minorHAnsi"/>
                <w:bdr w:val="none" w:sz="0" w:space="0" w:color="auto" w:frame="1"/>
                <w:shd w:val="clear" w:color="auto" w:fill="FFFFFF"/>
              </w:rPr>
              <w:t>Yoga breaks</w:t>
            </w:r>
            <w:r w:rsidRPr="00BC33D3">
              <w:rPr>
                <w:rFonts w:cstheme="minorHAnsi"/>
              </w:rPr>
              <w:br/>
            </w:r>
            <w:r w:rsidRPr="00BC33D3">
              <w:rPr>
                <w:rFonts w:cstheme="minorHAnsi"/>
                <w:bdr w:val="none" w:sz="0" w:space="0" w:color="auto" w:frame="1"/>
                <w:shd w:val="clear" w:color="auto" w:fill="FFFFFF"/>
              </w:rPr>
              <w:t>Stretches before desk work or tests</w:t>
            </w:r>
            <w:r w:rsidRPr="00BC33D3">
              <w:rPr>
                <w:rFonts w:cstheme="minorHAnsi"/>
              </w:rPr>
              <w:br/>
            </w:r>
            <w:r w:rsidRPr="00BC33D3">
              <w:rPr>
                <w:rFonts w:cstheme="minorHAnsi"/>
                <w:bdr w:val="none" w:sz="0" w:space="0" w:color="auto" w:frame="1"/>
                <w:shd w:val="clear" w:color="auto" w:fill="FFFFFF"/>
              </w:rPr>
              <w:t>Add wall push-ups or chair push-ups into the daily schedule</w:t>
            </w:r>
            <w:r w:rsidRPr="00BC33D3">
              <w:rPr>
                <w:rFonts w:cstheme="minorHAnsi"/>
              </w:rPr>
              <w:br/>
            </w:r>
            <w:r w:rsidRPr="00BC33D3">
              <w:rPr>
                <w:rFonts w:cstheme="minorHAnsi"/>
                <w:bdr w:val="none" w:sz="0" w:space="0" w:color="auto" w:frame="1"/>
                <w:shd w:val="clear" w:color="auto" w:fill="FFFFFF"/>
              </w:rPr>
              <w:t>Water bottles with a straw at each desk (ask parents to send in sports bottles)</w:t>
            </w:r>
            <w:r w:rsidRPr="00BC33D3">
              <w:rPr>
                <w:rFonts w:cstheme="minorHAnsi"/>
              </w:rPr>
              <w:br/>
            </w:r>
            <w:r w:rsidRPr="00BC33D3">
              <w:rPr>
                <w:rFonts w:cstheme="minorHAnsi"/>
                <w:bdr w:val="none" w:sz="0" w:space="0" w:color="auto" w:frame="1"/>
                <w:shd w:val="clear" w:color="auto" w:fill="FFFFFF"/>
              </w:rPr>
              <w:t>Allow gum during tests or quiet work time</w:t>
            </w:r>
            <w:r w:rsidRPr="00BC33D3">
              <w:rPr>
                <w:rFonts w:cstheme="minorHAnsi"/>
              </w:rPr>
              <w:br/>
            </w:r>
            <w:hyperlink r:id="rId9" w:tgtFrame="_blank" w:history="1">
              <w:r w:rsidRPr="00BC33D3">
                <w:rPr>
                  <w:rStyle w:val="Hyperlink"/>
                  <w:rFonts w:cstheme="minorHAnsi"/>
                  <w:bdr w:val="none" w:sz="0" w:space="0" w:color="auto" w:frame="1"/>
                </w:rPr>
                <w:t>Quiet fidget toys</w:t>
              </w:r>
            </w:hyperlink>
            <w:r w:rsidRPr="00BC33D3">
              <w:rPr>
                <w:rFonts w:cstheme="minorHAnsi"/>
              </w:rPr>
              <w:br/>
            </w:r>
            <w:r w:rsidRPr="00BC33D3">
              <w:rPr>
                <w:rFonts w:cstheme="minorHAnsi"/>
                <w:bdr w:val="none" w:sz="0" w:space="0" w:color="auto" w:frame="1"/>
                <w:shd w:val="clear" w:color="auto" w:fill="FFFFFF"/>
              </w:rPr>
              <w:t>Movement learning with the whole classroom</w:t>
            </w:r>
          </w:p>
          <w:p w:rsidR="005870A0" w:rsidRPr="00BC33D3" w:rsidRDefault="005870A0" w:rsidP="00F32EF5">
            <w:pPr>
              <w:jc w:val="center"/>
              <w:rPr>
                <w:rFonts w:cstheme="minorHAnsi"/>
                <w:bdr w:val="none" w:sz="0" w:space="0" w:color="auto" w:frame="1"/>
                <w:shd w:val="clear" w:color="auto" w:fill="FFFFFF"/>
              </w:rPr>
            </w:pPr>
            <w:proofErr w:type="spellStart"/>
            <w:r w:rsidRPr="00BC33D3">
              <w:rPr>
                <w:rFonts w:cstheme="minorHAnsi"/>
                <w:bdr w:val="none" w:sz="0" w:space="0" w:color="auto" w:frame="1"/>
                <w:shd w:val="clear" w:color="auto" w:fill="FFFFFF"/>
              </w:rPr>
              <w:t>Self talk</w:t>
            </w:r>
            <w:proofErr w:type="spellEnd"/>
            <w:r w:rsidRPr="00BC33D3">
              <w:rPr>
                <w:rFonts w:cstheme="minorHAnsi"/>
                <w:bdr w:val="none" w:sz="0" w:space="0" w:color="auto" w:frame="1"/>
                <w:shd w:val="clear" w:color="auto" w:fill="FFFFFF"/>
              </w:rPr>
              <w:t xml:space="preserve"> strategies:</w:t>
            </w:r>
          </w:p>
          <w:p w:rsidR="005870A0" w:rsidRPr="00BC33D3" w:rsidRDefault="005870A0" w:rsidP="00F32EF5">
            <w:pPr>
              <w:jc w:val="center"/>
              <w:rPr>
                <w:rFonts w:cstheme="minorHAnsi"/>
              </w:rPr>
            </w:pPr>
            <w:r w:rsidRPr="00BC33D3">
              <w:rPr>
                <w:rFonts w:cstheme="minorHAnsi"/>
              </w:rPr>
              <w:t>“This is no biggie”</w:t>
            </w:r>
          </w:p>
          <w:p w:rsidR="005870A0" w:rsidRPr="00BC33D3" w:rsidRDefault="005870A0" w:rsidP="00F32EF5">
            <w:pPr>
              <w:jc w:val="center"/>
              <w:rPr>
                <w:rFonts w:cstheme="minorHAnsi"/>
              </w:rPr>
            </w:pPr>
            <w:r w:rsidRPr="00BC33D3">
              <w:rPr>
                <w:rFonts w:cstheme="minorHAnsi"/>
              </w:rPr>
              <w:t>“problems are made to be solved”</w:t>
            </w:r>
          </w:p>
          <w:p w:rsidR="005870A0" w:rsidRPr="00BC33D3" w:rsidRDefault="005870A0" w:rsidP="00F32EF5">
            <w:pPr>
              <w:jc w:val="center"/>
              <w:rPr>
                <w:rFonts w:cstheme="minorHAnsi"/>
              </w:rPr>
            </w:pPr>
          </w:p>
          <w:p w:rsidR="005870A0" w:rsidRPr="00BC33D3" w:rsidRDefault="005870A0" w:rsidP="00F32EF5">
            <w:pPr>
              <w:jc w:val="center"/>
              <w:rPr>
                <w:rFonts w:cstheme="minorHAnsi"/>
              </w:rPr>
            </w:pPr>
            <w:r w:rsidRPr="00BC33D3">
              <w:rPr>
                <w:rFonts w:cstheme="minorHAnsi"/>
              </w:rPr>
              <w:t xml:space="preserve">In the cool down area – take 10 deep breaths, </w:t>
            </w:r>
          </w:p>
          <w:p w:rsidR="005870A0" w:rsidRPr="00BC33D3" w:rsidRDefault="005870A0" w:rsidP="00F32EF5">
            <w:pPr>
              <w:jc w:val="center"/>
              <w:rPr>
                <w:rFonts w:cstheme="minorHAnsi"/>
              </w:rPr>
            </w:pPr>
            <w:r w:rsidRPr="00BC33D3">
              <w:rPr>
                <w:rFonts w:cstheme="minorHAnsi"/>
              </w:rPr>
              <w:t>Count to 10</w:t>
            </w:r>
          </w:p>
          <w:p w:rsidR="005870A0" w:rsidRPr="00BC33D3" w:rsidRDefault="005870A0" w:rsidP="00F32EF5">
            <w:pPr>
              <w:jc w:val="center"/>
              <w:rPr>
                <w:rFonts w:cstheme="minorHAnsi"/>
              </w:rPr>
            </w:pPr>
            <w:r w:rsidRPr="00BC33D3">
              <w:rPr>
                <w:rFonts w:cstheme="minorHAnsi"/>
              </w:rPr>
              <w:t>Look at books</w:t>
            </w:r>
          </w:p>
          <w:p w:rsidR="005870A0" w:rsidRPr="00BC33D3" w:rsidRDefault="005870A0" w:rsidP="00F32EF5">
            <w:pPr>
              <w:jc w:val="center"/>
              <w:rPr>
                <w:rFonts w:cstheme="minorHAnsi"/>
                <w:highlight w:val="yellow"/>
              </w:rPr>
            </w:pPr>
          </w:p>
          <w:p w:rsidR="005870A0" w:rsidRPr="00BC33D3" w:rsidRDefault="005870A0" w:rsidP="00F32EF5">
            <w:pPr>
              <w:jc w:val="center"/>
              <w:rPr>
                <w:rFonts w:cstheme="minorHAnsi"/>
              </w:rPr>
            </w:pPr>
            <w:r w:rsidRPr="00BC33D3">
              <w:rPr>
                <w:rFonts w:cstheme="minorHAnsi"/>
              </w:rPr>
              <w:t>Stay in my calm area until I’m calm and then return to the activity</w:t>
            </w:r>
          </w:p>
          <w:p w:rsidR="005870A0" w:rsidRPr="00BC33D3" w:rsidRDefault="005870A0" w:rsidP="00F32EF5">
            <w:pPr>
              <w:jc w:val="center"/>
              <w:rPr>
                <w:rFonts w:cstheme="minorHAnsi"/>
              </w:rPr>
            </w:pPr>
          </w:p>
          <w:p w:rsidR="005870A0" w:rsidRPr="00BC33D3" w:rsidRDefault="005870A0" w:rsidP="00F32EF5">
            <w:pPr>
              <w:jc w:val="center"/>
              <w:rPr>
                <w:rFonts w:cstheme="minorHAnsi"/>
                <w:highlight w:val="yellow"/>
              </w:rPr>
            </w:pPr>
            <w:r w:rsidRPr="00BC33D3">
              <w:rPr>
                <w:rFonts w:cstheme="minorHAnsi"/>
              </w:rPr>
              <w:t>Calm lighting</w:t>
            </w:r>
          </w:p>
        </w:tc>
      </w:tr>
      <w:tr w:rsidR="005870A0" w:rsidTr="00F32EF5">
        <w:tc>
          <w:tcPr>
            <w:tcW w:w="4739" w:type="dxa"/>
          </w:tcPr>
          <w:p w:rsidR="005870A0" w:rsidRPr="00BC33D3" w:rsidRDefault="005870A0" w:rsidP="00F32EF5">
            <w:pPr>
              <w:jc w:val="center"/>
              <w:rPr>
                <w:rFonts w:cstheme="minorHAnsi"/>
              </w:rPr>
            </w:pPr>
            <w:r w:rsidRPr="00BC33D3">
              <w:rPr>
                <w:rFonts w:cstheme="minorHAnsi"/>
              </w:rPr>
              <w:t>Just Right – ready to learn</w:t>
            </w:r>
          </w:p>
        </w:tc>
        <w:tc>
          <w:tcPr>
            <w:tcW w:w="4503" w:type="dxa"/>
            <w:shd w:val="clear" w:color="auto" w:fill="auto"/>
          </w:tcPr>
          <w:p w:rsidR="005870A0" w:rsidRPr="00BC33D3" w:rsidRDefault="005870A0" w:rsidP="00F32EF5">
            <w:pPr>
              <w:jc w:val="center"/>
              <w:rPr>
                <w:rFonts w:cstheme="minorHAnsi"/>
                <w:bdr w:val="none" w:sz="0" w:space="0" w:color="auto" w:frame="1"/>
                <w:shd w:val="clear" w:color="auto" w:fill="FFFFFF"/>
              </w:rPr>
            </w:pPr>
            <w:r w:rsidRPr="00BC33D3">
              <w:rPr>
                <w:rFonts w:cstheme="minorHAnsi"/>
                <w:bdr w:val="none" w:sz="0" w:space="0" w:color="auto" w:frame="1"/>
                <w:shd w:val="clear" w:color="auto" w:fill="FFFFFF"/>
              </w:rPr>
              <w:t>Use a predictive schedule</w:t>
            </w:r>
            <w:r w:rsidRPr="00BC33D3">
              <w:rPr>
                <w:rFonts w:cstheme="minorHAnsi"/>
              </w:rPr>
              <w:br/>
            </w:r>
            <w:r w:rsidRPr="00BC33D3">
              <w:rPr>
                <w:rFonts w:cstheme="minorHAnsi"/>
                <w:bdr w:val="none" w:sz="0" w:space="0" w:color="auto" w:frame="1"/>
                <w:shd w:val="clear" w:color="auto" w:fill="FFFFFF"/>
              </w:rPr>
              <w:t>Limit close seating </w:t>
            </w:r>
          </w:p>
          <w:p w:rsidR="005870A0" w:rsidRPr="00BC33D3" w:rsidRDefault="005870A0" w:rsidP="00F32EF5">
            <w:pPr>
              <w:jc w:val="center"/>
              <w:rPr>
                <w:rFonts w:cstheme="minorHAnsi"/>
                <w:bdr w:val="none" w:sz="0" w:space="0" w:color="auto" w:frame="1"/>
                <w:shd w:val="clear" w:color="auto" w:fill="FFFFFF"/>
              </w:rPr>
            </w:pPr>
            <w:r w:rsidRPr="00BC33D3">
              <w:rPr>
                <w:rFonts w:cstheme="minorHAnsi"/>
                <w:bdr w:val="none" w:sz="0" w:space="0" w:color="auto" w:frame="1"/>
                <w:shd w:val="clear" w:color="auto" w:fill="FFFFFF"/>
              </w:rPr>
              <w:t>Provide a calm down portion of the day build into the schedule with deep breathing and soft music</w:t>
            </w:r>
          </w:p>
          <w:p w:rsidR="005870A0" w:rsidRPr="00BC33D3" w:rsidRDefault="005870A0" w:rsidP="00F32EF5">
            <w:pPr>
              <w:jc w:val="center"/>
              <w:rPr>
                <w:rFonts w:cstheme="minorHAnsi"/>
                <w:bdr w:val="none" w:sz="0" w:space="0" w:color="auto" w:frame="1"/>
                <w:shd w:val="clear" w:color="auto" w:fill="FFFFFF"/>
              </w:rPr>
            </w:pPr>
            <w:r w:rsidRPr="00BC33D3">
              <w:rPr>
                <w:rFonts w:cstheme="minorHAnsi"/>
                <w:bdr w:val="none" w:sz="0" w:space="0" w:color="auto" w:frame="1"/>
                <w:shd w:val="clear" w:color="auto" w:fill="FFFFFF"/>
              </w:rPr>
              <w:t>Provide a warning before fire drills or changes to school day</w:t>
            </w:r>
          </w:p>
          <w:p w:rsidR="005870A0" w:rsidRPr="00BC33D3" w:rsidRDefault="005870A0" w:rsidP="00F32EF5">
            <w:pPr>
              <w:jc w:val="center"/>
              <w:rPr>
                <w:rFonts w:cstheme="minorHAnsi"/>
                <w:bdr w:val="none" w:sz="0" w:space="0" w:color="auto" w:frame="1"/>
                <w:shd w:val="clear" w:color="auto" w:fill="FFFFFF"/>
              </w:rPr>
            </w:pPr>
            <w:r w:rsidRPr="00BC33D3">
              <w:rPr>
                <w:rFonts w:cstheme="minorHAnsi"/>
                <w:bdr w:val="none" w:sz="0" w:space="0" w:color="auto" w:frame="1"/>
                <w:shd w:val="clear" w:color="auto" w:fill="FFFFFF"/>
              </w:rPr>
              <w:t>Sensory seating (wedges etc)</w:t>
            </w:r>
            <w:r w:rsidRPr="00BC33D3">
              <w:rPr>
                <w:rFonts w:cstheme="minorHAnsi"/>
              </w:rPr>
              <w:br/>
            </w:r>
            <w:r w:rsidRPr="00BC33D3">
              <w:rPr>
                <w:rFonts w:cstheme="minorHAnsi"/>
                <w:bdr w:val="none" w:sz="0" w:space="0" w:color="auto" w:frame="1"/>
                <w:shd w:val="clear" w:color="auto" w:fill="FFFFFF"/>
              </w:rPr>
              <w:t>Use a visual schedule for transitions</w:t>
            </w:r>
          </w:p>
          <w:p w:rsidR="005870A0" w:rsidRPr="00BC33D3" w:rsidRDefault="005870A0" w:rsidP="00F32EF5">
            <w:pPr>
              <w:jc w:val="center"/>
              <w:rPr>
                <w:rFonts w:cstheme="minorHAnsi"/>
                <w:bdr w:val="none" w:sz="0" w:space="0" w:color="auto" w:frame="1"/>
                <w:shd w:val="clear" w:color="auto" w:fill="FFFFFF"/>
              </w:rPr>
            </w:pPr>
            <w:r w:rsidRPr="00BC33D3">
              <w:rPr>
                <w:rFonts w:cstheme="minorHAnsi"/>
                <w:bdr w:val="none" w:sz="0" w:space="0" w:color="auto" w:frame="1"/>
                <w:shd w:val="clear" w:color="auto" w:fill="FFFFFF"/>
              </w:rPr>
              <w:t xml:space="preserve">Decrease visual distractions (trifold, work standing at an easel, single </w:t>
            </w:r>
            <w:proofErr w:type="spellStart"/>
            <w:r w:rsidRPr="00BC33D3">
              <w:rPr>
                <w:rFonts w:cstheme="minorHAnsi"/>
                <w:bdr w:val="none" w:sz="0" w:space="0" w:color="auto" w:frame="1"/>
                <w:shd w:val="clear" w:color="auto" w:fill="FFFFFF"/>
              </w:rPr>
              <w:t>color</w:t>
            </w:r>
            <w:proofErr w:type="spellEnd"/>
            <w:r w:rsidRPr="00BC33D3">
              <w:rPr>
                <w:rFonts w:cstheme="minorHAnsi"/>
                <w:bdr w:val="none" w:sz="0" w:space="0" w:color="auto" w:frame="1"/>
                <w:shd w:val="clear" w:color="auto" w:fill="FFFFFF"/>
              </w:rPr>
              <w:t xml:space="preserve"> bulletin boards)</w:t>
            </w:r>
          </w:p>
          <w:p w:rsidR="005870A0" w:rsidRPr="00BC33D3" w:rsidRDefault="005870A0" w:rsidP="00F32EF5">
            <w:pPr>
              <w:jc w:val="center"/>
              <w:rPr>
                <w:rFonts w:cstheme="minorHAnsi"/>
                <w:bdr w:val="none" w:sz="0" w:space="0" w:color="auto" w:frame="1"/>
                <w:shd w:val="clear" w:color="auto" w:fill="FFFFFF"/>
              </w:rPr>
            </w:pPr>
          </w:p>
        </w:tc>
      </w:tr>
      <w:tr w:rsidR="005870A0" w:rsidRPr="00232380" w:rsidTr="00F32EF5">
        <w:tc>
          <w:tcPr>
            <w:tcW w:w="4739" w:type="dxa"/>
          </w:tcPr>
          <w:p w:rsidR="005870A0" w:rsidRPr="00BC33D3" w:rsidRDefault="005870A0" w:rsidP="00F32EF5">
            <w:pPr>
              <w:jc w:val="center"/>
              <w:rPr>
                <w:rFonts w:cstheme="minorHAnsi"/>
              </w:rPr>
            </w:pPr>
            <w:r w:rsidRPr="00BC33D3">
              <w:rPr>
                <w:rFonts w:cstheme="minorHAnsi"/>
              </w:rPr>
              <w:t>Running low (I’m feeling tired or low)</w:t>
            </w:r>
          </w:p>
        </w:tc>
        <w:tc>
          <w:tcPr>
            <w:tcW w:w="4503" w:type="dxa"/>
            <w:shd w:val="clear" w:color="auto" w:fill="auto"/>
          </w:tcPr>
          <w:p w:rsidR="005870A0" w:rsidRPr="00BC33D3" w:rsidRDefault="005870A0" w:rsidP="00F32EF5">
            <w:pPr>
              <w:jc w:val="center"/>
              <w:rPr>
                <w:rFonts w:cstheme="minorHAnsi"/>
              </w:rPr>
            </w:pPr>
            <w:r w:rsidRPr="00BC33D3">
              <w:rPr>
                <w:rFonts w:cstheme="minorHAnsi"/>
              </w:rPr>
              <w:t>Drink a cold drink of water</w:t>
            </w:r>
          </w:p>
          <w:p w:rsidR="005870A0" w:rsidRPr="00BC33D3" w:rsidRDefault="005870A0" w:rsidP="00F32EF5">
            <w:pPr>
              <w:jc w:val="center"/>
              <w:rPr>
                <w:rFonts w:cstheme="minorHAnsi"/>
              </w:rPr>
            </w:pPr>
            <w:r w:rsidRPr="00BC33D3">
              <w:rPr>
                <w:rFonts w:cstheme="minorHAnsi"/>
              </w:rPr>
              <w:t>Boxing</w:t>
            </w:r>
          </w:p>
          <w:p w:rsidR="005870A0" w:rsidRPr="00BC33D3" w:rsidRDefault="005870A0" w:rsidP="00F32EF5">
            <w:pPr>
              <w:jc w:val="center"/>
              <w:rPr>
                <w:rFonts w:cstheme="minorHAnsi"/>
              </w:rPr>
            </w:pPr>
            <w:r w:rsidRPr="00BC33D3">
              <w:rPr>
                <w:rFonts w:cstheme="minorHAnsi"/>
              </w:rPr>
              <w:lastRenderedPageBreak/>
              <w:t>Physical exercise</w:t>
            </w:r>
          </w:p>
          <w:p w:rsidR="005870A0" w:rsidRPr="00BC33D3" w:rsidRDefault="005870A0" w:rsidP="00F32EF5">
            <w:pPr>
              <w:jc w:val="center"/>
              <w:rPr>
                <w:rFonts w:cstheme="minorHAnsi"/>
              </w:rPr>
            </w:pPr>
            <w:r w:rsidRPr="00BC33D3">
              <w:rPr>
                <w:rFonts w:cstheme="minorHAnsi"/>
              </w:rPr>
              <w:t>Dancing</w:t>
            </w:r>
          </w:p>
          <w:p w:rsidR="005870A0" w:rsidRPr="00BC33D3" w:rsidRDefault="005870A0" w:rsidP="00F32EF5">
            <w:pPr>
              <w:jc w:val="center"/>
              <w:rPr>
                <w:rFonts w:cstheme="minorHAnsi"/>
              </w:rPr>
            </w:pPr>
            <w:r w:rsidRPr="00BC33D3">
              <w:rPr>
                <w:rFonts w:cstheme="minorHAnsi"/>
              </w:rPr>
              <w:t>Brain exercises</w:t>
            </w:r>
          </w:p>
          <w:p w:rsidR="005870A0" w:rsidRPr="00BC33D3" w:rsidRDefault="005870A0" w:rsidP="00F32EF5">
            <w:pPr>
              <w:jc w:val="center"/>
              <w:rPr>
                <w:rFonts w:cstheme="minorHAnsi"/>
              </w:rPr>
            </w:pPr>
            <w:r w:rsidRPr="00BC33D3">
              <w:rPr>
                <w:rFonts w:cstheme="minorHAnsi"/>
              </w:rPr>
              <w:t>Eat something with a sour of spicy flavour</w:t>
            </w:r>
          </w:p>
          <w:p w:rsidR="005870A0" w:rsidRPr="00BC33D3" w:rsidRDefault="005870A0" w:rsidP="00F32EF5">
            <w:pPr>
              <w:jc w:val="center"/>
              <w:rPr>
                <w:rFonts w:cstheme="minorHAnsi"/>
              </w:rPr>
            </w:pPr>
            <w:r w:rsidRPr="00BC33D3">
              <w:rPr>
                <w:rFonts w:cstheme="minorHAnsi"/>
              </w:rPr>
              <w:t>Eat ice!</w:t>
            </w:r>
          </w:p>
          <w:p w:rsidR="005870A0" w:rsidRPr="00BC33D3" w:rsidRDefault="005870A0" w:rsidP="00F32EF5">
            <w:pPr>
              <w:jc w:val="center"/>
              <w:rPr>
                <w:rFonts w:cstheme="minorHAnsi"/>
              </w:rPr>
            </w:pPr>
            <w:r w:rsidRPr="00BC33D3">
              <w:rPr>
                <w:rFonts w:cstheme="minorHAnsi"/>
              </w:rPr>
              <w:t>Eat crunchy foods (like carrot sticks)</w:t>
            </w:r>
          </w:p>
          <w:p w:rsidR="005870A0" w:rsidRPr="00BC33D3" w:rsidRDefault="005870A0" w:rsidP="00F32EF5">
            <w:pPr>
              <w:jc w:val="center"/>
              <w:rPr>
                <w:rFonts w:cstheme="minorHAnsi"/>
              </w:rPr>
            </w:pPr>
            <w:r w:rsidRPr="00BC33D3">
              <w:rPr>
                <w:rFonts w:cstheme="minorHAnsi"/>
              </w:rPr>
              <w:t>Helping the centre staff with active work</w:t>
            </w:r>
          </w:p>
        </w:tc>
      </w:tr>
      <w:tr w:rsidR="005870A0" w:rsidTr="00F32EF5">
        <w:tc>
          <w:tcPr>
            <w:tcW w:w="4739" w:type="dxa"/>
          </w:tcPr>
          <w:p w:rsidR="005870A0" w:rsidRPr="00BC33D3" w:rsidRDefault="005870A0" w:rsidP="00F32EF5">
            <w:pPr>
              <w:jc w:val="center"/>
              <w:rPr>
                <w:rFonts w:cstheme="minorHAnsi"/>
              </w:rPr>
            </w:pPr>
            <w:r w:rsidRPr="00BC33D3">
              <w:rPr>
                <w:rFonts w:cstheme="minorHAnsi"/>
              </w:rPr>
              <w:lastRenderedPageBreak/>
              <w:t>Running far too low (I’m VERY tired or feeling VERY low)</w:t>
            </w:r>
          </w:p>
        </w:tc>
        <w:tc>
          <w:tcPr>
            <w:tcW w:w="4503" w:type="dxa"/>
            <w:shd w:val="clear" w:color="auto" w:fill="auto"/>
          </w:tcPr>
          <w:p w:rsidR="005870A0" w:rsidRDefault="005870A0" w:rsidP="00F32EF5">
            <w:pPr>
              <w:jc w:val="center"/>
              <w:rPr>
                <w:rFonts w:cstheme="minorHAnsi"/>
              </w:rPr>
            </w:pPr>
            <w:r w:rsidRPr="00BC33D3">
              <w:rPr>
                <w:rFonts w:cstheme="minorHAnsi"/>
              </w:rPr>
              <w:t>T</w:t>
            </w:r>
            <w:r>
              <w:rPr>
                <w:rFonts w:cstheme="minorHAnsi"/>
              </w:rPr>
              <w:t xml:space="preserve">ry to talk to your centre staff. </w:t>
            </w:r>
          </w:p>
          <w:p w:rsidR="005870A0" w:rsidRPr="00BC33D3" w:rsidRDefault="005870A0" w:rsidP="00F32EF5">
            <w:pPr>
              <w:jc w:val="center"/>
              <w:rPr>
                <w:rFonts w:cstheme="minorHAnsi"/>
              </w:rPr>
            </w:pPr>
            <w:r>
              <w:rPr>
                <w:rFonts w:cstheme="minorHAnsi"/>
              </w:rPr>
              <w:t xml:space="preserve"> There may be more support we can offer if you feel this way a lot</w:t>
            </w:r>
          </w:p>
        </w:tc>
      </w:tr>
    </w:tbl>
    <w:p w:rsidR="005870A0" w:rsidRDefault="005870A0">
      <w:pPr>
        <w:widowControl w:val="0"/>
        <w:spacing w:before="150" w:after="0" w:line="216" w:lineRule="auto"/>
        <w:rPr>
          <w:sz w:val="28"/>
          <w:szCs w:val="28"/>
        </w:rPr>
      </w:pPr>
    </w:p>
    <w:p w:rsidR="005870A0" w:rsidRDefault="005870A0">
      <w:pPr>
        <w:widowControl w:val="0"/>
        <w:spacing w:before="150" w:after="0" w:line="216" w:lineRule="auto"/>
        <w:rPr>
          <w:sz w:val="28"/>
          <w:szCs w:val="28"/>
        </w:rPr>
      </w:pPr>
    </w:p>
    <w:p w:rsidR="005870A0" w:rsidRDefault="005870A0">
      <w:pPr>
        <w:widowControl w:val="0"/>
        <w:spacing w:before="150" w:after="0" w:line="216" w:lineRule="auto"/>
        <w:rPr>
          <w:sz w:val="28"/>
          <w:szCs w:val="28"/>
        </w:rPr>
      </w:pPr>
    </w:p>
    <w:p w:rsidR="005870A0" w:rsidRDefault="005870A0">
      <w:pPr>
        <w:widowControl w:val="0"/>
        <w:spacing w:before="150" w:after="0" w:line="216" w:lineRule="auto"/>
        <w:rPr>
          <w:sz w:val="28"/>
          <w:szCs w:val="28"/>
        </w:rPr>
      </w:pPr>
    </w:p>
    <w:p w:rsidR="005870A0" w:rsidRDefault="005870A0">
      <w:pPr>
        <w:widowControl w:val="0"/>
        <w:spacing w:before="150" w:after="0" w:line="216" w:lineRule="auto"/>
        <w:rPr>
          <w:sz w:val="28"/>
          <w:szCs w:val="28"/>
        </w:rPr>
      </w:pPr>
    </w:p>
    <w:p w:rsidR="002E6C48" w:rsidRDefault="002E6C48" w:rsidP="005870A0">
      <w:pPr>
        <w:widowControl w:val="0"/>
        <w:spacing w:before="150" w:after="0" w:line="216" w:lineRule="auto"/>
        <w:rPr>
          <w:sz w:val="28"/>
          <w:szCs w:val="28"/>
        </w:rPr>
      </w:pPr>
    </w:p>
    <w:sectPr w:rsidR="002E6C48">
      <w:footerReference w:type="default" r:id="rId10"/>
      <w:pgSz w:w="11906" w:h="16838"/>
      <w:pgMar w:top="1361" w:right="1361" w:bottom="1361" w:left="136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B6D" w:rsidRDefault="007B1B6D">
      <w:pPr>
        <w:spacing w:after="0" w:line="240" w:lineRule="auto"/>
      </w:pPr>
      <w:r>
        <w:separator/>
      </w:r>
    </w:p>
  </w:endnote>
  <w:endnote w:type="continuationSeparator" w:id="0">
    <w:p w:rsidR="007B1B6D" w:rsidRDefault="007B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48" w:rsidRDefault="007B1B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870A0">
      <w:rPr>
        <w:rFonts w:ascii="Arial" w:eastAsia="Arial" w:hAnsi="Arial" w:cs="Arial"/>
        <w:color w:val="000000"/>
        <w:sz w:val="20"/>
        <w:szCs w:val="20"/>
      </w:rPr>
      <w:fldChar w:fldCharType="separate"/>
    </w:r>
    <w:r w:rsidR="005870A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ab/>
    </w:r>
    <w:r>
      <w:rPr>
        <w:rFonts w:ascii="Arial" w:eastAsia="Arial" w:hAnsi="Arial" w:cs="Arial"/>
        <w:color w:val="000000"/>
        <w:sz w:val="20"/>
        <w:szCs w:val="20"/>
      </w:rPr>
      <w:tab/>
      <w:t>Policy Date: April 2020</w:t>
    </w:r>
  </w:p>
  <w:p w:rsidR="002E6C48" w:rsidRDefault="007B1B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Review Date: April 2022</w:t>
    </w:r>
  </w:p>
  <w:p w:rsidR="002E6C48" w:rsidRDefault="002E6C4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B6D" w:rsidRDefault="007B1B6D">
      <w:pPr>
        <w:spacing w:after="0" w:line="240" w:lineRule="auto"/>
      </w:pPr>
      <w:r>
        <w:separator/>
      </w:r>
    </w:p>
  </w:footnote>
  <w:footnote w:type="continuationSeparator" w:id="0">
    <w:p w:rsidR="007B1B6D" w:rsidRDefault="007B1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B2A"/>
    <w:multiLevelType w:val="multilevel"/>
    <w:tmpl w:val="EAFE9B74"/>
    <w:lvl w:ilvl="0">
      <w:start w:val="1"/>
      <w:numFmt w:val="bullet"/>
      <w:lvlText w:val="•"/>
      <w:lvlJc w:val="right"/>
      <w:pPr>
        <w:ind w:left="270" w:hanging="9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810" w:hanging="9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350" w:hanging="9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1890" w:hanging="9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2430" w:hanging="9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2970" w:hanging="9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3510" w:hanging="9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4050" w:hanging="9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4590" w:hanging="9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 w15:restartNumberingAfterBreak="0">
    <w:nsid w:val="15094155"/>
    <w:multiLevelType w:val="multilevel"/>
    <w:tmpl w:val="5B867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992471"/>
    <w:multiLevelType w:val="multilevel"/>
    <w:tmpl w:val="7382B7B6"/>
    <w:lvl w:ilvl="0">
      <w:start w:val="1"/>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266C2DD4"/>
    <w:multiLevelType w:val="multilevel"/>
    <w:tmpl w:val="AA82C8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48"/>
    <w:rsid w:val="002E6C48"/>
    <w:rsid w:val="005870A0"/>
    <w:rsid w:val="007B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EFC3"/>
  <w15:docId w15:val="{01311C13-A181-40F4-BE4D-D487BE24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F5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EF5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C5FA1"/>
    <w:pPr>
      <w:ind w:left="720"/>
      <w:contextualSpacing/>
    </w:pPr>
  </w:style>
  <w:style w:type="character" w:customStyle="1" w:styleId="Heading2Char">
    <w:name w:val="Heading 2 Char"/>
    <w:basedOn w:val="DefaultParagraphFont"/>
    <w:link w:val="Heading2"/>
    <w:uiPriority w:val="9"/>
    <w:rsid w:val="00EF5A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5A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F5A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5A8F"/>
    <w:rPr>
      <w:i/>
      <w:iCs/>
    </w:rPr>
  </w:style>
  <w:style w:type="paragraph" w:styleId="Header">
    <w:name w:val="header"/>
    <w:basedOn w:val="Normal"/>
    <w:link w:val="HeaderChar"/>
    <w:uiPriority w:val="99"/>
    <w:unhideWhenUsed/>
    <w:rsid w:val="000C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9D"/>
  </w:style>
  <w:style w:type="paragraph" w:styleId="Footer">
    <w:name w:val="footer"/>
    <w:basedOn w:val="Normal"/>
    <w:link w:val="FooterChar"/>
    <w:uiPriority w:val="99"/>
    <w:unhideWhenUsed/>
    <w:rsid w:val="000C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unhideWhenUsed/>
    <w:rsid w:val="005870A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7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ottoolbox.com/2017/05/diy-fidget-t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dfUrmMhUnp//k/R7cwbvoxAklQ==">AMUW2mUXsc4fLxIx2Da5IbZCY4+2lcoN2wUGF64TcjnOPYauaoF6bM/XWHf1Jdi4mPMWPZQWxdtTdT48LB/pPGwEtFlh1Fhccg4SI6Ve2AXxPyw2vqFmj/6OJn0VrAxexxMlquoDtR8/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Allan</dc:creator>
  <cp:lastModifiedBy>Amanda</cp:lastModifiedBy>
  <cp:revision>2</cp:revision>
  <dcterms:created xsi:type="dcterms:W3CDTF">2021-08-08T19:46:00Z</dcterms:created>
  <dcterms:modified xsi:type="dcterms:W3CDTF">2021-08-08T19:46:00Z</dcterms:modified>
</cp:coreProperties>
</file>